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455"/>
        <w:gridCol w:w="4575"/>
      </w:tblGrid>
      <w:tr w:rsidR="00C134BF" w:rsidTr="005C7EDB">
        <w:trPr>
          <w:cantSplit/>
          <w:trHeight w:hRule="exact" w:val="7290"/>
        </w:trPr>
        <w:tc>
          <w:tcPr>
            <w:tcW w:w="4320" w:type="dxa"/>
          </w:tcPr>
          <w:p w:rsidR="00C134BF" w:rsidRPr="002639B9" w:rsidRDefault="0090106A" w:rsidP="0090106A">
            <w:pPr>
              <w:spacing w:after="120" w:line="240" w:lineRule="auto"/>
              <w:jc w:val="center"/>
              <w:rPr>
                <w:rStyle w:val="Hyperlink"/>
                <w:b/>
                <w:color w:val="808080"/>
                <w:sz w:val="36"/>
                <w:szCs w:val="36"/>
              </w:rPr>
            </w:pPr>
            <w:r w:rsidRPr="0090106A">
              <w:rPr>
                <w:rStyle w:val="Style1"/>
                <w:b w:val="0"/>
                <w:sz w:val="36"/>
                <w:szCs w:val="36"/>
              </w:rPr>
              <w:t xml:space="preserve"> </w:t>
            </w: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920F2EE9D238401B83F9210ED09DF70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90106A">
                  <w:rPr>
                    <w:rStyle w:val="PlaceholderText"/>
                    <w:b/>
                    <w:sz w:val="36"/>
                    <w:szCs w:val="36"/>
                  </w:rPr>
                  <w:t xml:space="preserve">Click here to enter chemical name and concentration </w:t>
                </w:r>
              </w:sdtContent>
            </w:sdt>
          </w:p>
          <w:p w:rsidR="00C134BF" w:rsidRPr="008C227C" w:rsidRDefault="00E63BEB" w:rsidP="00C134BF">
            <w:pPr>
              <w:spacing w:after="120" w:line="240" w:lineRule="auto"/>
              <w:jc w:val="center"/>
              <w:rPr>
                <w:rStyle w:val="Hyperlink"/>
                <w:b/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lock w:val="sdtLocked"/>
                <w:placeholder>
                  <w:docPart w:val="1FFC97653104473BB8A7C1DA1D3B345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3CCB">
                  <w:rPr>
                    <w:rStyle w:val="PlaceholderText"/>
                    <w:sz w:val="14"/>
                    <w:szCs w:val="14"/>
                  </w:rPr>
                  <w:t xml:space="preserve">Click here to enter </w:t>
                </w:r>
                <w:r w:rsidR="00677670" w:rsidRPr="00ED06C4">
                  <w:rPr>
                    <w:rStyle w:val="PlaceholderText"/>
                    <w:sz w:val="14"/>
                    <w:szCs w:val="14"/>
                  </w:rPr>
                  <w:t>pictogram(s)</w:t>
                </w:r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  <w:r>
              <w:fldChar w:fldCharType="begin"/>
            </w:r>
            <w:r>
              <w:instrText>HYPERLINK "http://www.safety.duke.edu/sites/default/files/Pictograms%20-%20template.docx"</w:instrText>
            </w:r>
            <w:r>
              <w:fldChar w:fldCharType="separate"/>
            </w:r>
            <w:r w:rsidR="00C134BF" w:rsidRPr="008C227C">
              <w:rPr>
                <w:rStyle w:val="Hyperlink"/>
                <w:b/>
                <w:sz w:val="14"/>
                <w:szCs w:val="14"/>
              </w:rPr>
              <w:t>X</w:t>
            </w:r>
            <w:r>
              <w:rPr>
                <w:rStyle w:val="Hyperlink"/>
                <w:b/>
                <w:sz w:val="14"/>
                <w:szCs w:val="14"/>
              </w:rPr>
              <w:fldChar w:fldCharType="end"/>
            </w:r>
          </w:p>
          <w:sdt>
            <w:sdtPr>
              <w:rPr>
                <w:rStyle w:val="Style6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lock w:val="sdtLocked"/>
              <w:placeholder>
                <w:docPart w:val="0392A9BCFEC94DAEA64EEFF5675361AC"/>
              </w:placeholder>
              <w:showingPlcHdr/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F347C4" w:rsidRDefault="00F347C4" w:rsidP="00C134BF">
                <w:pPr>
                  <w:spacing w:after="120" w:line="240" w:lineRule="auto"/>
                  <w:jc w:val="center"/>
                  <w:rPr>
                    <w:rStyle w:val="Style2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F347C4">
                  <w:rPr>
                    <w:rStyle w:val="PlaceholderText"/>
                    <w:sz w:val="24"/>
                    <w:szCs w:val="24"/>
                  </w:rPr>
                  <w:t>Click here to select Signal Word</w:t>
                </w:r>
              </w:p>
            </w:sdtContent>
          </w:sdt>
          <w:p w:rsidR="00F347C4" w:rsidRPr="00F347C4" w:rsidRDefault="00F347C4" w:rsidP="00720304">
            <w:pPr>
              <w:contextualSpacing/>
              <w:rPr>
                <w:rFonts w:eastAsiaTheme="minorHAnsi" w:cstheme="minorHAnsi"/>
                <w:b/>
                <w:color w:val="0000FF" w:themeColor="hyperlink"/>
                <w:sz w:val="14"/>
                <w:szCs w:val="14"/>
                <w:u w:val="single"/>
              </w:rPr>
            </w:pPr>
          </w:p>
          <w:p w:rsidR="00C134BF" w:rsidRDefault="00E63BEB" w:rsidP="00C134BF">
            <w:pPr>
              <w:contextualSpacing/>
              <w:rPr>
                <w:rStyle w:val="Style9"/>
                <w:b/>
                <w:szCs w:val="14"/>
              </w:rPr>
            </w:pPr>
            <w:hyperlink r:id="rId9" w:history="1">
              <w:r w:rsidR="00F347C4" w:rsidRPr="00F347C4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HAZARD STATEMENTS</w:t>
              </w:r>
            </w:hyperlink>
            <w:r w:rsidR="00F347C4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</w:p>
          <w:p w:rsidR="00A344DF" w:rsidRDefault="00A344D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C134BF" w:rsidRPr="008C227C" w:rsidRDefault="00C134B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C134BF" w:rsidRDefault="00E63BEB" w:rsidP="00C134BF">
            <w:pPr>
              <w:rPr>
                <w:rFonts w:eastAsiaTheme="minorHAnsi" w:cstheme="minorHAnsi"/>
                <w:sz w:val="14"/>
                <w:szCs w:val="14"/>
              </w:rPr>
            </w:pPr>
            <w:hyperlink r:id="rId10" w:history="1">
              <w:r w:rsidR="00F347C4">
                <w:rPr>
                  <w:rStyle w:val="Hyperlink"/>
                  <w:b/>
                  <w:sz w:val="14"/>
                  <w:szCs w:val="14"/>
                </w:rPr>
                <w:t>PRECAUT</w:t>
              </w:r>
              <w:r w:rsidR="00F347C4">
                <w:rPr>
                  <w:rStyle w:val="Hyperlink"/>
                  <w:b/>
                  <w:sz w:val="14"/>
                  <w:szCs w:val="14"/>
                </w:rPr>
                <w:t>I</w:t>
              </w:r>
              <w:r w:rsidR="00F347C4">
                <w:rPr>
                  <w:rStyle w:val="Hyperlink"/>
                  <w:b/>
                  <w:sz w:val="14"/>
                  <w:szCs w:val="14"/>
                </w:rPr>
                <w:t>ONARY STATEMENTS</w:t>
              </w:r>
            </w:hyperlink>
            <w:r w:rsidR="00F347C4" w:rsidRPr="0081693E">
              <w:rPr>
                <w:rFonts w:eastAsiaTheme="minorHAnsi" w:cstheme="minorHAnsi"/>
                <w:b/>
                <w:color w:val="1F497D" w:themeColor="text2"/>
                <w:sz w:val="14"/>
                <w:szCs w:val="14"/>
              </w:rPr>
              <w:t>:</w:t>
            </w:r>
          </w:p>
          <w:p w:rsidR="00F347C4" w:rsidRDefault="00F347C4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F347C4" w:rsidRPr="00677670" w:rsidRDefault="00F347C4" w:rsidP="00C134BF">
            <w:pPr>
              <w:rPr>
                <w:b/>
                <w:color w:val="0000FF" w:themeColor="hyperlink"/>
                <w:sz w:val="14"/>
                <w:szCs w:val="14"/>
                <w:u w:val="single"/>
              </w:rPr>
            </w:pPr>
          </w:p>
          <w:p w:rsidR="00C134BF" w:rsidRPr="008C227C" w:rsidRDefault="00C134BF" w:rsidP="00C134BF">
            <w:pPr>
              <w:contextualSpacing/>
              <w:rPr>
                <w:sz w:val="14"/>
                <w:szCs w:val="14"/>
              </w:rPr>
            </w:pPr>
          </w:p>
          <w:p w:rsidR="00146190" w:rsidRDefault="00146190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1051350926"/>
              <w:lock w:val="sdtLocked"/>
              <w:placeholder>
                <w:docPart w:val="63B1A6E7AC714C07AEB93C3000222131"/>
              </w:placeholder>
              <w:showingPlcHdr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C134BF" w:rsidRPr="008C227C" w:rsidRDefault="00677670" w:rsidP="00B8512D">
                <w:pPr>
                  <w:spacing w:line="240" w:lineRule="auto"/>
                  <w:rPr>
                    <w:rStyle w:val="Style10"/>
                    <w:szCs w:val="14"/>
                  </w:rPr>
                </w:pP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p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D0004A" w:rsidRDefault="00D0004A" w:rsidP="00C134BF">
            <w:pPr>
              <w:ind w:left="154" w:right="154"/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C134BF" w:rsidRPr="00D0004A" w:rsidRDefault="00C134BF" w:rsidP="00D0004A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:rsidR="00C134BF" w:rsidRDefault="00C134BF" w:rsidP="00C134BF">
            <w:pPr>
              <w:ind w:left="154" w:right="154"/>
            </w:pPr>
          </w:p>
          <w:p w:rsidR="00085D2F" w:rsidRPr="00ED16E3" w:rsidRDefault="00085D2F" w:rsidP="00C134BF">
            <w:pPr>
              <w:ind w:left="154" w:right="154"/>
              <w:rPr>
                <w:sz w:val="14"/>
                <w:szCs w:val="14"/>
              </w:rPr>
            </w:pPr>
          </w:p>
          <w:p w:rsidR="00C04795" w:rsidRPr="00085D2F" w:rsidRDefault="00C04795" w:rsidP="0041307E">
            <w:pPr>
              <w:pStyle w:val="ListParagraph"/>
              <w:ind w:left="180" w:right="158"/>
              <w:rPr>
                <w:sz w:val="14"/>
                <w:szCs w:val="14"/>
              </w:rPr>
            </w:pPr>
          </w:p>
        </w:tc>
        <w:tc>
          <w:tcPr>
            <w:tcW w:w="4575" w:type="dxa"/>
          </w:tcPr>
          <w:p w:rsidR="00C134BF" w:rsidRPr="004C65E6" w:rsidRDefault="00E63BEB" w:rsidP="00C134BF">
            <w:pPr>
              <w:spacing w:after="120" w:line="240" w:lineRule="auto"/>
              <w:jc w:val="center"/>
              <w:rPr>
                <w:rStyle w:val="Hyperlink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lock w:val="sdtLocked"/>
                <w:placeholder>
                  <w:docPart w:val="5E72E484AB6A440681ECC3785891960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B8512D" w:rsidRPr="004C65E6">
                  <w:rPr>
                    <w:rStyle w:val="PlaceholderText"/>
                    <w:b/>
                    <w:sz w:val="36"/>
                    <w:szCs w:val="36"/>
                  </w:rPr>
                  <w:t xml:space="preserve">Click here to enter chemical name and concentration </w:t>
                </w:r>
              </w:sdtContent>
            </w:sdt>
          </w:p>
          <w:p w:rsidR="00C134BF" w:rsidRPr="008C227C" w:rsidRDefault="00E63BEB" w:rsidP="00C134BF">
            <w:pPr>
              <w:spacing w:after="120" w:line="240" w:lineRule="auto"/>
              <w:jc w:val="center"/>
              <w:rPr>
                <w:rStyle w:val="Hyperlink"/>
                <w:b/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lock w:val="sdtLocked"/>
                <w:placeholder>
                  <w:docPart w:val="96D265F465414C8F8889FDB49D6DC784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3CCB" w:rsidRPr="0051003B">
                  <w:rPr>
                    <w:rStyle w:val="PlaceholderText"/>
                    <w:sz w:val="14"/>
                    <w:szCs w:val="14"/>
                  </w:rPr>
                  <w:t xml:space="preserve">Click here to enter </w:t>
                </w:r>
                <w:r w:rsidR="00C134BF" w:rsidRPr="0051003B">
                  <w:rPr>
                    <w:rStyle w:val="PlaceholderText"/>
                    <w:sz w:val="14"/>
                    <w:szCs w:val="14"/>
                  </w:rPr>
                  <w:t>pictogram(s)</w:t>
                </w:r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  <w:hyperlink r:id="rId11" w:history="1">
              <w:r w:rsidR="00C134BF" w:rsidRPr="008C227C">
                <w:rPr>
                  <w:rStyle w:val="Hyperlink"/>
                  <w:b/>
                  <w:sz w:val="14"/>
                  <w:szCs w:val="14"/>
                </w:rPr>
                <w:t>X</w:t>
              </w:r>
            </w:hyperlink>
          </w:p>
          <w:sdt>
            <w:sdtPr>
              <w:rPr>
                <w:rStyle w:val="Style6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lock w:val="sdtLocked"/>
              <w:placeholder>
                <w:docPart w:val="C425175D1AF343EE8BB1FFB39A9AC3A9"/>
              </w:placeholder>
              <w:showingPlcHdr/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A344DF" w:rsidRDefault="00A344DF" w:rsidP="00C134BF">
                <w:pPr>
                  <w:spacing w:after="120" w:line="240" w:lineRule="auto"/>
                  <w:jc w:val="center"/>
                  <w:rPr>
                    <w:rStyle w:val="Style2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344DF">
                  <w:rPr>
                    <w:rStyle w:val="PlaceholderText"/>
                    <w:sz w:val="24"/>
                    <w:szCs w:val="24"/>
                  </w:rPr>
                  <w:t>Click here to select Signal Word</w:t>
                </w:r>
              </w:p>
            </w:sdtContent>
          </w:sdt>
          <w:p w:rsidR="00C134BF" w:rsidRDefault="00C134B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146190" w:rsidRDefault="00E63BEB" w:rsidP="00C134BF">
            <w:pPr>
              <w:contextualSpacing/>
              <w:rPr>
                <w:rStyle w:val="Style9"/>
                <w:b/>
                <w:szCs w:val="14"/>
              </w:rPr>
            </w:pPr>
            <w:hyperlink r:id="rId12" w:history="1">
              <w:r w:rsidR="00146190" w:rsidRPr="00146190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HAZARD STATEMENTS</w:t>
              </w:r>
            </w:hyperlink>
            <w:r w:rsidR="00146190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</w:p>
          <w:p w:rsidR="00C134BF" w:rsidRDefault="00C134B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A344DF" w:rsidRPr="008C227C" w:rsidRDefault="00A344D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677670" w:rsidRDefault="00E63BEB" w:rsidP="00146190">
            <w:pPr>
              <w:rPr>
                <w:rStyle w:val="Hyperlink"/>
                <w:b/>
                <w:sz w:val="14"/>
                <w:szCs w:val="14"/>
              </w:rPr>
            </w:pPr>
            <w:hyperlink r:id="rId13" w:history="1">
              <w:r w:rsidR="00F347C4">
                <w:rPr>
                  <w:rStyle w:val="Hyperlink"/>
                  <w:b/>
                  <w:sz w:val="14"/>
                  <w:szCs w:val="14"/>
                </w:rPr>
                <w:t>PRECAUTIONARY STATEMENTS</w:t>
              </w:r>
            </w:hyperlink>
            <w:r w:rsidR="00F347C4" w:rsidRPr="00F347C4">
              <w:rPr>
                <w:rStyle w:val="Hyperlink"/>
                <w:b/>
                <w:sz w:val="14"/>
                <w:szCs w:val="14"/>
                <w:u w:val="none"/>
              </w:rPr>
              <w:t>:</w:t>
            </w:r>
          </w:p>
          <w:p w:rsidR="00F347C4" w:rsidRDefault="00F347C4" w:rsidP="00146190">
            <w:pPr>
              <w:rPr>
                <w:rStyle w:val="Hyperlink"/>
                <w:b/>
                <w:sz w:val="14"/>
                <w:szCs w:val="14"/>
              </w:rPr>
            </w:pPr>
          </w:p>
          <w:p w:rsidR="00677670" w:rsidRDefault="00677670" w:rsidP="00146190">
            <w:pPr>
              <w:contextualSpacing/>
              <w:rPr>
                <w:rStyle w:val="Hyperlink"/>
                <w:b/>
                <w:sz w:val="14"/>
                <w:szCs w:val="14"/>
              </w:rPr>
            </w:pPr>
          </w:p>
          <w:p w:rsidR="00C134BF" w:rsidRDefault="00C134B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1304046960"/>
              <w:lock w:val="sdtLocked"/>
              <w:placeholder>
                <w:docPart w:val="AE39E6052DC34349B6CFC32837DCA78B"/>
              </w:placeholder>
              <w:showingPlcHdr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C134BF" w:rsidRPr="008C227C" w:rsidRDefault="00C134BF" w:rsidP="00B8512D">
                <w:pPr>
                  <w:spacing w:line="240" w:lineRule="auto"/>
                  <w:rPr>
                    <w:rStyle w:val="Style10"/>
                    <w:szCs w:val="14"/>
                  </w:rPr>
                </w:pP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p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C134BF" w:rsidRPr="00973957" w:rsidRDefault="00C134BF" w:rsidP="00C134BF">
            <w:pPr>
              <w:ind w:left="154" w:right="154"/>
              <w:rPr>
                <w:sz w:val="14"/>
                <w:szCs w:val="14"/>
              </w:rPr>
            </w:pPr>
          </w:p>
        </w:tc>
      </w:tr>
      <w:tr w:rsidR="00C134BF" w:rsidTr="005C7EDB">
        <w:trPr>
          <w:cantSplit/>
          <w:trHeight w:hRule="exact" w:val="6480"/>
        </w:trPr>
        <w:tc>
          <w:tcPr>
            <w:tcW w:w="4320" w:type="dxa"/>
          </w:tcPr>
          <w:p w:rsidR="00C134BF" w:rsidRPr="0090106A" w:rsidRDefault="00E63BEB" w:rsidP="00C134BF">
            <w:pPr>
              <w:spacing w:after="120" w:line="240" w:lineRule="auto"/>
              <w:jc w:val="center"/>
              <w:rPr>
                <w:rStyle w:val="Hyperlink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lock w:val="sdtLocked"/>
                <w:placeholder>
                  <w:docPart w:val="98E9A6401C03458A8B9BB251F7D8DF1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7C3CCB" w:rsidRPr="0090106A">
                  <w:rPr>
                    <w:rStyle w:val="PlaceholderText"/>
                    <w:b/>
                    <w:sz w:val="36"/>
                    <w:szCs w:val="36"/>
                  </w:rPr>
                  <w:t>Click here to e</w:t>
                </w:r>
                <w:r w:rsidR="00C134BF" w:rsidRPr="0090106A">
                  <w:rPr>
                    <w:rStyle w:val="PlaceholderText"/>
                    <w:b/>
                    <w:sz w:val="36"/>
                    <w:szCs w:val="36"/>
                  </w:rPr>
                  <w:t xml:space="preserve">nter chemical name and concentration </w:t>
                </w:r>
              </w:sdtContent>
            </w:sdt>
          </w:p>
          <w:p w:rsidR="00C134BF" w:rsidRPr="008C227C" w:rsidRDefault="00E63BEB" w:rsidP="00C134BF">
            <w:pPr>
              <w:spacing w:after="120" w:line="240" w:lineRule="auto"/>
              <w:jc w:val="center"/>
              <w:rPr>
                <w:rStyle w:val="Hyperlink"/>
                <w:b/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lock w:val="sdtLocked"/>
                <w:placeholder>
                  <w:docPart w:val="569D2462EBBD47569B21484FB4C00D1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3CCB">
                  <w:rPr>
                    <w:rStyle w:val="PlaceholderText"/>
                    <w:sz w:val="14"/>
                    <w:szCs w:val="14"/>
                  </w:rPr>
                  <w:t>Click here to e</w:t>
                </w:r>
                <w:r w:rsidR="00C134BF" w:rsidRPr="00ED06C4">
                  <w:rPr>
                    <w:rStyle w:val="PlaceholderText"/>
                    <w:sz w:val="14"/>
                    <w:szCs w:val="14"/>
                  </w:rPr>
                  <w:t>nter pictogram(s)</w:t>
                </w:r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  <w:r>
              <w:fldChar w:fldCharType="begin"/>
            </w:r>
            <w:r>
              <w:instrText>HYPERLINK "http://www.safety.duke.edu/sites/default/files/Pictograms%20-%20template.docx"</w:instrText>
            </w:r>
            <w:r>
              <w:fldChar w:fldCharType="separate"/>
            </w:r>
            <w:r w:rsidR="00C134BF" w:rsidRPr="008C227C">
              <w:rPr>
                <w:rStyle w:val="Hyperlink"/>
                <w:b/>
                <w:sz w:val="14"/>
                <w:szCs w:val="14"/>
              </w:rPr>
              <w:t>X</w:t>
            </w:r>
            <w:r>
              <w:rPr>
                <w:rStyle w:val="Hyperlink"/>
                <w:b/>
                <w:sz w:val="14"/>
                <w:szCs w:val="14"/>
              </w:rPr>
              <w:fldChar w:fldCharType="end"/>
            </w:r>
          </w:p>
          <w:sdt>
            <w:sdtPr>
              <w:rPr>
                <w:rStyle w:val="Style6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lock w:val="sdtLocked"/>
              <w:placeholder>
                <w:docPart w:val="40CE65814C434AFC8F7CCED78C658AE6"/>
              </w:placeholder>
              <w:showingPlcHdr/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A344DF" w:rsidRDefault="00A344DF" w:rsidP="00C134BF">
                <w:pPr>
                  <w:spacing w:after="120" w:line="240" w:lineRule="auto"/>
                  <w:jc w:val="center"/>
                  <w:rPr>
                    <w:rStyle w:val="Style2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344DF">
                  <w:rPr>
                    <w:rStyle w:val="PlaceholderText"/>
                    <w:sz w:val="24"/>
                    <w:szCs w:val="24"/>
                  </w:rPr>
                  <w:t>Click here to select Signal Word</w:t>
                </w:r>
              </w:p>
            </w:sdtContent>
          </w:sdt>
          <w:p w:rsidR="0081693E" w:rsidRPr="008C227C" w:rsidRDefault="0081693E" w:rsidP="00C134BF">
            <w:pPr>
              <w:contextualSpacing/>
              <w:rPr>
                <w:rFonts w:eastAsiaTheme="minorHAnsi"/>
                <w:sz w:val="14"/>
                <w:szCs w:val="14"/>
              </w:rPr>
            </w:pPr>
          </w:p>
          <w:p w:rsidR="00C134BF" w:rsidRPr="00EE0E93" w:rsidRDefault="00E63BEB" w:rsidP="00C134BF">
            <w:pPr>
              <w:contextualSpacing/>
              <w:rPr>
                <w:rStyle w:val="Style9"/>
                <w:rFonts w:asciiTheme="minorHAnsi" w:eastAsiaTheme="minorHAnsi" w:hAnsiTheme="minorHAnsi" w:cstheme="minorHAnsi"/>
                <w:szCs w:val="14"/>
              </w:rPr>
            </w:pPr>
            <w:hyperlink r:id="rId14" w:history="1">
              <w:r w:rsidR="0081693E" w:rsidRPr="0081693E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</w:t>
              </w:r>
              <w:r w:rsidR="0081693E" w:rsidRPr="0081693E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D</w:t>
              </w:r>
              <w:r w:rsidR="0081693E" w:rsidRPr="0081693E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 xml:space="preserve"> STATEMENTS</w:t>
              </w:r>
            </w:hyperlink>
            <w:r w:rsidR="0081693E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</w:p>
          <w:p w:rsidR="00A344DF" w:rsidRDefault="00A344D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81693E" w:rsidRPr="008C227C" w:rsidRDefault="0081693E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677670" w:rsidRPr="008C227C" w:rsidRDefault="00E63BEB" w:rsidP="00C134BF">
            <w:pPr>
              <w:rPr>
                <w:rFonts w:eastAsiaTheme="minorHAnsi" w:cstheme="minorHAnsi"/>
                <w:sz w:val="14"/>
                <w:szCs w:val="14"/>
              </w:rPr>
            </w:pPr>
            <w:hyperlink r:id="rId15" w:history="1">
              <w:r w:rsidR="00A344DF">
                <w:rPr>
                  <w:rStyle w:val="Hyperlink"/>
                  <w:b/>
                  <w:sz w:val="14"/>
                  <w:szCs w:val="14"/>
                </w:rPr>
                <w:t>PRECAUTIONARY STATEMENTS</w:t>
              </w:r>
              <w:r w:rsidR="00A344DF" w:rsidRPr="00FA2106">
                <w:rPr>
                  <w:rStyle w:val="Hyperlink"/>
                  <w:b/>
                  <w:sz w:val="14"/>
                  <w:szCs w:val="14"/>
                  <w:u w:val="none"/>
                </w:rPr>
                <w:t>:</w:t>
              </w:r>
            </w:hyperlink>
            <w:bookmarkStart w:id="0" w:name="_GoBack"/>
            <w:bookmarkEnd w:id="0"/>
          </w:p>
          <w:p w:rsidR="00C134BF" w:rsidRPr="008C227C" w:rsidRDefault="00C134BF" w:rsidP="00C134BF">
            <w:pPr>
              <w:contextualSpacing/>
              <w:rPr>
                <w:sz w:val="14"/>
                <w:szCs w:val="14"/>
              </w:rPr>
            </w:pPr>
          </w:p>
          <w:p w:rsidR="00A344DF" w:rsidRDefault="00A344DF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A344DF" w:rsidRDefault="00A344DF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A344DF" w:rsidRDefault="00A344DF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A344DF" w:rsidRDefault="00A344DF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A344DF" w:rsidRDefault="00A344DF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A344DF" w:rsidRDefault="00A344DF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A344DF" w:rsidRDefault="00A344DF" w:rsidP="00C134BF">
            <w:pPr>
              <w:rPr>
                <w:rFonts w:eastAsiaTheme="minorHAnsi" w:cstheme="minorHAnsi"/>
                <w:sz w:val="14"/>
                <w:szCs w:val="14"/>
              </w:rPr>
            </w:pPr>
          </w:p>
          <w:p w:rsidR="00C134BF" w:rsidRDefault="00C134BF" w:rsidP="00A344DF">
            <w:pPr>
              <w:rPr>
                <w:rStyle w:val="Style9"/>
                <w:b/>
                <w:szCs w:val="14"/>
              </w:rPr>
            </w:pPr>
            <w:r w:rsidRPr="008C227C">
              <w:rPr>
                <w:rFonts w:eastAsiaTheme="minorHAnsi" w:cstheme="minorHAnsi"/>
                <w:sz w:val="14"/>
                <w:szCs w:val="14"/>
              </w:rPr>
              <w:t xml:space="preserve"> </w:t>
            </w: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-385023690"/>
              <w:lock w:val="sdtLocked"/>
              <w:placeholder>
                <w:docPart w:val="5C9D6BEE290C4EBFB0440DA3E290ECC1"/>
              </w:placeholder>
              <w:showingPlcHdr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C134BF" w:rsidRPr="008C227C" w:rsidRDefault="00C134BF" w:rsidP="00B8512D">
                <w:pPr>
                  <w:spacing w:line="240" w:lineRule="auto"/>
                  <w:rPr>
                    <w:rStyle w:val="Style10"/>
                    <w:szCs w:val="14"/>
                  </w:rPr>
                </w:pP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p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C134BF" w:rsidRPr="00973957" w:rsidRDefault="00C134BF" w:rsidP="00C134BF">
            <w:pPr>
              <w:ind w:left="154" w:right="154"/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:rsidR="00C134BF" w:rsidRDefault="00C134BF" w:rsidP="00C134BF">
            <w:pPr>
              <w:ind w:left="154" w:right="154"/>
            </w:pPr>
          </w:p>
        </w:tc>
        <w:tc>
          <w:tcPr>
            <w:tcW w:w="4575" w:type="dxa"/>
          </w:tcPr>
          <w:p w:rsidR="00C134BF" w:rsidRPr="0090106A" w:rsidRDefault="00E63BEB" w:rsidP="00C134BF">
            <w:pPr>
              <w:spacing w:after="120" w:line="240" w:lineRule="auto"/>
              <w:jc w:val="center"/>
              <w:rPr>
                <w:rStyle w:val="Hyperlink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469251875"/>
                <w:lock w:val="sdtLocked"/>
                <w:placeholder>
                  <w:docPart w:val="10A153C5EAF84E80BB80ADCC46D0510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90106A" w:rsidRPr="0090106A">
                  <w:rPr>
                    <w:rStyle w:val="PlaceholderText"/>
                    <w:b/>
                    <w:sz w:val="36"/>
                    <w:szCs w:val="36"/>
                  </w:rPr>
                  <w:t xml:space="preserve">Click here to enter chemical name and concentration </w:t>
                </w:r>
              </w:sdtContent>
            </w:sdt>
          </w:p>
          <w:p w:rsidR="00C134BF" w:rsidRPr="008C227C" w:rsidRDefault="00E63BEB" w:rsidP="00C134BF">
            <w:pPr>
              <w:spacing w:after="120" w:line="240" w:lineRule="auto"/>
              <w:jc w:val="center"/>
              <w:rPr>
                <w:rStyle w:val="Hyperlink"/>
                <w:b/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lock w:val="sdtLocked"/>
                <w:placeholder>
                  <w:docPart w:val="D18D3784E700464C9BC92AAB125F362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3CCB">
                  <w:rPr>
                    <w:rStyle w:val="PlaceholderText"/>
                    <w:sz w:val="14"/>
                    <w:szCs w:val="14"/>
                  </w:rPr>
                  <w:t>Click here to e</w:t>
                </w:r>
                <w:r w:rsidR="00C134BF" w:rsidRPr="00ED06C4">
                  <w:rPr>
                    <w:rStyle w:val="PlaceholderText"/>
                    <w:sz w:val="14"/>
                    <w:szCs w:val="14"/>
                  </w:rPr>
                  <w:t>nter pictogram(s)</w:t>
                </w:r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  <w:hyperlink r:id="rId16" w:history="1">
              <w:r w:rsidR="00C134BF" w:rsidRPr="008C227C">
                <w:rPr>
                  <w:rStyle w:val="Hyperlink"/>
                  <w:b/>
                  <w:sz w:val="14"/>
                  <w:szCs w:val="14"/>
                </w:rPr>
                <w:t>X</w:t>
              </w:r>
            </w:hyperlink>
          </w:p>
          <w:sdt>
            <w:sdtPr>
              <w:rPr>
                <w:rStyle w:val="Style6"/>
                <w:sz w:val="24"/>
                <w:szCs w:val="24"/>
              </w:rPr>
              <w:alias w:val="Click arrow for drop down menu"/>
              <w:tag w:val="Click arrow for drop down menu"/>
              <w:id w:val="-433583969"/>
              <w:lock w:val="sdtLocked"/>
              <w:placeholder>
                <w:docPart w:val="53923ED592364CAA88CB1CB80D71E86F"/>
              </w:placeholder>
              <w:showingPlcHdr/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A344DF" w:rsidRDefault="00A344DF" w:rsidP="00C134BF">
                <w:pPr>
                  <w:spacing w:after="120" w:line="240" w:lineRule="auto"/>
                  <w:jc w:val="center"/>
                  <w:rPr>
                    <w:rStyle w:val="Style2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344DF">
                  <w:rPr>
                    <w:rStyle w:val="PlaceholderText"/>
                    <w:sz w:val="24"/>
                    <w:szCs w:val="24"/>
                  </w:rPr>
                  <w:t>Click here to select Signal Word</w:t>
                </w:r>
              </w:p>
            </w:sdtContent>
          </w:sdt>
          <w:p w:rsidR="0081693E" w:rsidRPr="008C227C" w:rsidRDefault="0081693E" w:rsidP="00C134BF">
            <w:pPr>
              <w:contextualSpacing/>
              <w:rPr>
                <w:rFonts w:eastAsiaTheme="minorHAnsi"/>
                <w:sz w:val="14"/>
                <w:szCs w:val="14"/>
              </w:rPr>
            </w:pPr>
          </w:p>
          <w:p w:rsidR="00C134BF" w:rsidRPr="00EE0E93" w:rsidRDefault="00E63BEB" w:rsidP="00C134BF">
            <w:pPr>
              <w:contextualSpacing/>
              <w:rPr>
                <w:rStyle w:val="Style9"/>
                <w:rFonts w:asciiTheme="minorHAnsi" w:eastAsiaTheme="minorHAnsi" w:hAnsiTheme="minorHAnsi" w:cstheme="minorHAnsi"/>
                <w:szCs w:val="14"/>
              </w:rPr>
            </w:pPr>
            <w:hyperlink r:id="rId17" w:history="1">
              <w:r w:rsidR="0081693E" w:rsidRPr="0081693E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HAZARD STATEMENTS</w:t>
              </w:r>
            </w:hyperlink>
            <w:r w:rsidR="0081693E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</w:p>
          <w:p w:rsidR="00A344DF" w:rsidRDefault="00A344D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81693E" w:rsidRPr="008C227C" w:rsidRDefault="0081693E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C134BF" w:rsidRDefault="00E63BEB" w:rsidP="00C134BF">
            <w:pPr>
              <w:rPr>
                <w:rStyle w:val="Hyperlink"/>
                <w:b/>
                <w:sz w:val="14"/>
                <w:szCs w:val="14"/>
              </w:rPr>
            </w:pPr>
            <w:hyperlink r:id="rId18" w:history="1">
              <w:r w:rsidR="00A344DF">
                <w:rPr>
                  <w:rStyle w:val="Hyperlink"/>
                  <w:b/>
                  <w:sz w:val="14"/>
                  <w:szCs w:val="14"/>
                </w:rPr>
                <w:t>PRECAUTIONARY STATEMENTS</w:t>
              </w:r>
              <w:r w:rsidR="00A344DF" w:rsidRPr="00FA2106">
                <w:rPr>
                  <w:rStyle w:val="Hyperlink"/>
                  <w:b/>
                  <w:sz w:val="14"/>
                  <w:szCs w:val="14"/>
                  <w:u w:val="none"/>
                </w:rPr>
                <w:t>:</w:t>
              </w:r>
            </w:hyperlink>
          </w:p>
          <w:p w:rsidR="00677670" w:rsidRPr="008C227C" w:rsidRDefault="00677670" w:rsidP="00C134BF">
            <w:pPr>
              <w:contextualSpacing/>
              <w:rPr>
                <w:sz w:val="14"/>
                <w:szCs w:val="14"/>
              </w:rPr>
            </w:pPr>
          </w:p>
          <w:p w:rsidR="00C134BF" w:rsidRDefault="00C134B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297649273"/>
              <w:lock w:val="sdtLocked"/>
              <w:placeholder>
                <w:docPart w:val="E6AD0C925FCA48C0B93A45DDAD084C5B"/>
              </w:placeholder>
              <w:showingPlcHdr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C134BF" w:rsidRPr="008C227C" w:rsidRDefault="00C134BF" w:rsidP="00B8512D">
                <w:pPr>
                  <w:spacing w:line="240" w:lineRule="auto"/>
                  <w:rPr>
                    <w:rStyle w:val="Style10"/>
                    <w:szCs w:val="14"/>
                  </w:rPr>
                </w:pP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p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C134BF" w:rsidRPr="00973957" w:rsidRDefault="00C134BF" w:rsidP="00C134BF">
            <w:pPr>
              <w:ind w:left="154" w:right="154"/>
              <w:rPr>
                <w:sz w:val="14"/>
                <w:szCs w:val="14"/>
              </w:rPr>
            </w:pPr>
          </w:p>
        </w:tc>
      </w:tr>
    </w:tbl>
    <w:p w:rsidR="00C134BF" w:rsidRPr="00C134BF" w:rsidRDefault="00C134BF" w:rsidP="00C134BF">
      <w:pPr>
        <w:ind w:left="154" w:right="154"/>
        <w:rPr>
          <w:vanish/>
        </w:rPr>
      </w:pPr>
    </w:p>
    <w:sectPr w:rsidR="00C134BF" w:rsidRPr="00C134BF" w:rsidSect="004332EB">
      <w:headerReference w:type="default" r:id="rId19"/>
      <w:type w:val="continuous"/>
      <w:pgSz w:w="12240" w:h="15840" w:code="1"/>
      <w:pgMar w:top="1008" w:right="720" w:bottom="864" w:left="100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EB" w:rsidRDefault="00E63BEB" w:rsidP="004332EB">
      <w:pPr>
        <w:spacing w:line="240" w:lineRule="auto"/>
      </w:pPr>
      <w:r>
        <w:separator/>
      </w:r>
    </w:p>
  </w:endnote>
  <w:endnote w:type="continuationSeparator" w:id="0">
    <w:p w:rsidR="00E63BEB" w:rsidRDefault="00E63BEB" w:rsidP="00433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EB" w:rsidRDefault="00E63BEB" w:rsidP="004332EB">
      <w:pPr>
        <w:spacing w:line="240" w:lineRule="auto"/>
      </w:pPr>
      <w:r>
        <w:separator/>
      </w:r>
    </w:p>
  </w:footnote>
  <w:footnote w:type="continuationSeparator" w:id="0">
    <w:p w:rsidR="00E63BEB" w:rsidRDefault="00E63BEB" w:rsidP="00433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EB" w:rsidRDefault="004332EB" w:rsidP="004332EB">
    <w:pPr>
      <w:ind w:right="158"/>
      <w:rPr>
        <w:b/>
        <w:sz w:val="12"/>
        <w:szCs w:val="12"/>
        <w:u w:val="single"/>
      </w:rPr>
    </w:pPr>
    <w:r w:rsidRPr="00ED16E3">
      <w:rPr>
        <w:b/>
        <w:sz w:val="12"/>
        <w:szCs w:val="12"/>
        <w:u w:val="single"/>
      </w:rPr>
      <w:t xml:space="preserve">DIRECTIONS FOR </w:t>
    </w:r>
    <w:r>
      <w:rPr>
        <w:b/>
        <w:sz w:val="12"/>
        <w:szCs w:val="12"/>
        <w:u w:val="single"/>
      </w:rPr>
      <w:t>USING LABEL TEMPLATE</w:t>
    </w:r>
  </w:p>
  <w:p w:rsidR="0000455F" w:rsidRPr="0000455F" w:rsidRDefault="004332EB" w:rsidP="0000455F">
    <w:pPr>
      <w:pStyle w:val="ListParagraph"/>
      <w:numPr>
        <w:ilvl w:val="0"/>
        <w:numId w:val="5"/>
      </w:numPr>
      <w:ind w:right="158"/>
      <w:contextualSpacing w:val="0"/>
      <w:rPr>
        <w:sz w:val="12"/>
        <w:szCs w:val="12"/>
      </w:rPr>
    </w:pPr>
    <w:r w:rsidRPr="00ED16E3">
      <w:rPr>
        <w:sz w:val="12"/>
        <w:szCs w:val="12"/>
      </w:rPr>
      <w:t>Use the chemical label or safety data sheet information to fill out the label template.</w:t>
    </w:r>
    <w:r w:rsidR="0000455F">
      <w:rPr>
        <w:sz w:val="12"/>
        <w:szCs w:val="12"/>
      </w:rPr>
      <w:tab/>
      <w:t xml:space="preserve">5.  </w:t>
    </w:r>
    <w:r w:rsidR="0000455F" w:rsidRPr="0000455F">
      <w:rPr>
        <w:b/>
        <w:sz w:val="12"/>
        <w:szCs w:val="12"/>
      </w:rPr>
      <w:t>TIP</w:t>
    </w:r>
    <w:r w:rsidR="0000455F">
      <w:rPr>
        <w:sz w:val="12"/>
        <w:szCs w:val="12"/>
      </w:rPr>
      <w:t>:  Manually wrap</w:t>
    </w:r>
    <w:r w:rsidR="00E63F70">
      <w:rPr>
        <w:sz w:val="12"/>
        <w:szCs w:val="12"/>
      </w:rPr>
      <w:t>ping</w:t>
    </w:r>
    <w:r w:rsidR="0000455F">
      <w:rPr>
        <w:sz w:val="12"/>
        <w:szCs w:val="12"/>
      </w:rPr>
      <w:t xml:space="preserve"> the text rather than listing will make a smaller label.</w:t>
    </w:r>
  </w:p>
  <w:p w:rsidR="004332EB" w:rsidRDefault="004332EB" w:rsidP="004332EB">
    <w:pPr>
      <w:pStyle w:val="ListParagraph"/>
      <w:numPr>
        <w:ilvl w:val="0"/>
        <w:numId w:val="5"/>
      </w:numPr>
      <w:ind w:right="158"/>
      <w:contextualSpacing w:val="0"/>
      <w:rPr>
        <w:sz w:val="12"/>
        <w:szCs w:val="12"/>
      </w:rPr>
    </w:pPr>
    <w:r>
      <w:rPr>
        <w:sz w:val="12"/>
        <w:szCs w:val="12"/>
      </w:rPr>
      <w:t>Follow prompts in text boxes.</w:t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  <w:t xml:space="preserve">6.  Print in </w:t>
    </w:r>
    <w:r w:rsidR="0000455F" w:rsidRPr="0000455F">
      <w:rPr>
        <w:b/>
        <w:color w:val="FF0000"/>
        <w:sz w:val="12"/>
        <w:szCs w:val="12"/>
      </w:rPr>
      <w:t>C</w:t>
    </w:r>
    <w:r w:rsidR="0000455F" w:rsidRPr="0000455F">
      <w:rPr>
        <w:b/>
        <w:color w:val="00B0F0"/>
        <w:sz w:val="12"/>
        <w:szCs w:val="12"/>
      </w:rPr>
      <w:t>O</w:t>
    </w:r>
    <w:r w:rsidR="0000455F" w:rsidRPr="0000455F">
      <w:rPr>
        <w:b/>
        <w:color w:val="FFC000"/>
        <w:sz w:val="12"/>
        <w:szCs w:val="12"/>
      </w:rPr>
      <w:t>L</w:t>
    </w:r>
    <w:r w:rsidR="0000455F" w:rsidRPr="0000455F">
      <w:rPr>
        <w:b/>
        <w:color w:val="7030A0"/>
        <w:sz w:val="12"/>
        <w:szCs w:val="12"/>
      </w:rPr>
      <w:t>O</w:t>
    </w:r>
    <w:r w:rsidR="0000455F" w:rsidRPr="0000455F">
      <w:rPr>
        <w:b/>
        <w:color w:val="00B050"/>
        <w:sz w:val="12"/>
        <w:szCs w:val="12"/>
      </w:rPr>
      <w:t>R</w:t>
    </w:r>
    <w:r w:rsidR="0000455F">
      <w:rPr>
        <w:sz w:val="12"/>
        <w:szCs w:val="12"/>
      </w:rPr>
      <w:t xml:space="preserve"> so that the </w:t>
    </w:r>
    <w:r w:rsidR="0000455F" w:rsidRPr="0000455F">
      <w:rPr>
        <w:b/>
        <w:color w:val="FF0000"/>
        <w:sz w:val="12"/>
        <w:szCs w:val="12"/>
      </w:rPr>
      <w:t>red border</w:t>
    </w:r>
    <w:r w:rsidR="0000455F" w:rsidRPr="0000455F">
      <w:rPr>
        <w:color w:val="FF0000"/>
        <w:sz w:val="12"/>
        <w:szCs w:val="12"/>
      </w:rPr>
      <w:t xml:space="preserve"> </w:t>
    </w:r>
    <w:r w:rsidR="0000455F">
      <w:rPr>
        <w:sz w:val="12"/>
        <w:szCs w:val="12"/>
      </w:rPr>
      <w:t>of the pictogram shows.</w:t>
    </w:r>
    <w:r w:rsidR="0000455F">
      <w:rPr>
        <w:sz w:val="12"/>
        <w:szCs w:val="12"/>
      </w:rPr>
      <w:ptab w:relativeTo="margin" w:alignment="right" w:leader="none"/>
    </w:r>
  </w:p>
  <w:p w:rsidR="004332EB" w:rsidRPr="00ED16E3" w:rsidRDefault="004332EB" w:rsidP="004332EB">
    <w:pPr>
      <w:pStyle w:val="ListParagraph"/>
      <w:numPr>
        <w:ilvl w:val="0"/>
        <w:numId w:val="5"/>
      </w:numPr>
      <w:ind w:right="158"/>
      <w:contextualSpacing w:val="0"/>
      <w:rPr>
        <w:sz w:val="12"/>
        <w:szCs w:val="12"/>
      </w:rPr>
    </w:pPr>
    <w:r>
      <w:rPr>
        <w:sz w:val="12"/>
        <w:szCs w:val="12"/>
      </w:rPr>
      <w:t xml:space="preserve">To enter Hazard and Precautionary Statements, either </w:t>
    </w:r>
    <w:r w:rsidRPr="00EE0E93">
      <w:rPr>
        <w:b/>
        <w:sz w:val="12"/>
        <w:szCs w:val="12"/>
        <w:u w:val="single"/>
      </w:rPr>
      <w:t>type in the text</w:t>
    </w:r>
    <w:r w:rsidRPr="00ED16E3">
      <w:rPr>
        <w:sz w:val="12"/>
        <w:szCs w:val="12"/>
      </w:rPr>
      <w:t xml:space="preserve"> or; </w:t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  <w:t xml:space="preserve">7.  This template is formatted to print out on </w:t>
    </w:r>
    <w:r w:rsidR="0000455F" w:rsidRPr="0000455F">
      <w:rPr>
        <w:b/>
        <w:color w:val="0070C0"/>
        <w:sz w:val="12"/>
        <w:szCs w:val="12"/>
      </w:rPr>
      <w:t>Avery 5168</w:t>
    </w:r>
    <w:r w:rsidR="0000455F" w:rsidRPr="0000455F">
      <w:rPr>
        <w:color w:val="0070C0"/>
        <w:sz w:val="12"/>
        <w:szCs w:val="12"/>
      </w:rPr>
      <w:t xml:space="preserve"> </w:t>
    </w:r>
    <w:r w:rsidR="0000455F">
      <w:rPr>
        <w:sz w:val="12"/>
        <w:szCs w:val="12"/>
      </w:rPr>
      <w:t>3.5” X 5” labels</w:t>
    </w:r>
  </w:p>
  <w:p w:rsidR="004332EB" w:rsidRPr="00ED16E3" w:rsidRDefault="004332EB" w:rsidP="004332EB">
    <w:pPr>
      <w:pStyle w:val="ListParagraph"/>
      <w:numPr>
        <w:ilvl w:val="0"/>
        <w:numId w:val="5"/>
      </w:numPr>
      <w:ind w:right="158"/>
      <w:rPr>
        <w:sz w:val="12"/>
        <w:szCs w:val="12"/>
      </w:rPr>
    </w:pPr>
    <w:r w:rsidRPr="00ED16E3">
      <w:rPr>
        <w:sz w:val="12"/>
        <w:szCs w:val="12"/>
      </w:rPr>
      <w:t xml:space="preserve">Click on the </w:t>
    </w:r>
    <w:r w:rsidRPr="00EE0E93">
      <w:rPr>
        <w:b/>
        <w:sz w:val="12"/>
        <w:szCs w:val="12"/>
        <w:u w:val="single"/>
      </w:rPr>
      <w:t>statement links</w:t>
    </w:r>
    <w:r w:rsidRPr="00ED16E3">
      <w:rPr>
        <w:sz w:val="12"/>
        <w:szCs w:val="12"/>
      </w:rPr>
      <w:t xml:space="preserve"> to bring up a full list of statements.</w:t>
    </w:r>
    <w:r>
      <w:rPr>
        <w:sz w:val="12"/>
        <w:szCs w:val="12"/>
      </w:rPr>
      <w:t xml:space="preserve">  </w:t>
    </w:r>
    <w:r w:rsidRPr="00EE0E93">
      <w:rPr>
        <w:b/>
        <w:sz w:val="12"/>
        <w:szCs w:val="12"/>
      </w:rPr>
      <w:t>Copy</w:t>
    </w:r>
    <w:r>
      <w:rPr>
        <w:sz w:val="12"/>
        <w:szCs w:val="12"/>
      </w:rPr>
      <w:t xml:space="preserve"> &amp; </w:t>
    </w:r>
    <w:r w:rsidRPr="00EE0E93">
      <w:rPr>
        <w:b/>
        <w:sz w:val="12"/>
        <w:szCs w:val="12"/>
      </w:rPr>
      <w:t>paste</w:t>
    </w:r>
    <w:r>
      <w:rPr>
        <w:sz w:val="12"/>
        <w:szCs w:val="12"/>
      </w:rPr>
      <w:t xml:space="preserve"> into the template.</w:t>
    </w:r>
    <w:r w:rsidR="0000455F">
      <w:rPr>
        <w:sz w:val="12"/>
        <w:szCs w:val="12"/>
      </w:rPr>
      <w:tab/>
      <w:t>8.  For assistance, contact OESO/OHS @ 919-684-5996.</w:t>
    </w:r>
  </w:p>
  <w:p w:rsidR="004332EB" w:rsidRPr="004332EB" w:rsidRDefault="004332EB" w:rsidP="004332E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B00"/>
    <w:multiLevelType w:val="hybridMultilevel"/>
    <w:tmpl w:val="D432FD9E"/>
    <w:lvl w:ilvl="0" w:tplc="70FCF41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15A10811"/>
    <w:multiLevelType w:val="hybridMultilevel"/>
    <w:tmpl w:val="12F8FFDC"/>
    <w:lvl w:ilvl="0" w:tplc="F9DABDA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>
    <w:nsid w:val="1B467B8D"/>
    <w:multiLevelType w:val="hybridMultilevel"/>
    <w:tmpl w:val="0BE2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394A"/>
    <w:multiLevelType w:val="hybridMultilevel"/>
    <w:tmpl w:val="8800E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64D42"/>
    <w:multiLevelType w:val="hybridMultilevel"/>
    <w:tmpl w:val="9BF2FDD8"/>
    <w:lvl w:ilvl="0" w:tplc="97F4F2B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EB"/>
    <w:rsid w:val="0000455F"/>
    <w:rsid w:val="00032030"/>
    <w:rsid w:val="00085D2F"/>
    <w:rsid w:val="0009116B"/>
    <w:rsid w:val="000E3F75"/>
    <w:rsid w:val="00146190"/>
    <w:rsid w:val="001A1A4C"/>
    <w:rsid w:val="001B2D53"/>
    <w:rsid w:val="00257900"/>
    <w:rsid w:val="002639B9"/>
    <w:rsid w:val="002E3FF6"/>
    <w:rsid w:val="00346DD1"/>
    <w:rsid w:val="0041307E"/>
    <w:rsid w:val="004332EB"/>
    <w:rsid w:val="004C65E6"/>
    <w:rsid w:val="0051003B"/>
    <w:rsid w:val="005C7EDB"/>
    <w:rsid w:val="00677670"/>
    <w:rsid w:val="00682632"/>
    <w:rsid w:val="006B0D6B"/>
    <w:rsid w:val="00720304"/>
    <w:rsid w:val="007C3CCB"/>
    <w:rsid w:val="0081693E"/>
    <w:rsid w:val="0084306D"/>
    <w:rsid w:val="0090106A"/>
    <w:rsid w:val="00973957"/>
    <w:rsid w:val="00A344DF"/>
    <w:rsid w:val="00A81B29"/>
    <w:rsid w:val="00AB5E14"/>
    <w:rsid w:val="00B8512D"/>
    <w:rsid w:val="00BA208E"/>
    <w:rsid w:val="00C04795"/>
    <w:rsid w:val="00C134BF"/>
    <w:rsid w:val="00C87551"/>
    <w:rsid w:val="00CC7FA5"/>
    <w:rsid w:val="00D0004A"/>
    <w:rsid w:val="00D67914"/>
    <w:rsid w:val="00D946CA"/>
    <w:rsid w:val="00DA3B60"/>
    <w:rsid w:val="00DB71A3"/>
    <w:rsid w:val="00E1183A"/>
    <w:rsid w:val="00E63BEB"/>
    <w:rsid w:val="00E63F70"/>
    <w:rsid w:val="00E664D6"/>
    <w:rsid w:val="00ED16E3"/>
    <w:rsid w:val="00EE0E93"/>
    <w:rsid w:val="00EF7419"/>
    <w:rsid w:val="00F202CA"/>
    <w:rsid w:val="00F347C4"/>
    <w:rsid w:val="00FA2106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BF"/>
    <w:pPr>
      <w:spacing w:line="120" w:lineRule="exact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34BF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C134BF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C134BF"/>
    <w:rPr>
      <w:color w:val="0000FF" w:themeColor="hyperlink"/>
      <w:u w:val="single"/>
    </w:rPr>
  </w:style>
  <w:style w:type="character" w:customStyle="1" w:styleId="Style3">
    <w:name w:val="Style3"/>
    <w:basedOn w:val="Hyperlink"/>
    <w:uiPriority w:val="1"/>
    <w:rsid w:val="00C134BF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C134BF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C134BF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C134BF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C13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BF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03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2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EB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2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EB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BF"/>
    <w:pPr>
      <w:spacing w:line="120" w:lineRule="exact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34BF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C134BF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C134BF"/>
    <w:rPr>
      <w:color w:val="0000FF" w:themeColor="hyperlink"/>
      <w:u w:val="single"/>
    </w:rPr>
  </w:style>
  <w:style w:type="character" w:customStyle="1" w:styleId="Style3">
    <w:name w:val="Style3"/>
    <w:basedOn w:val="Hyperlink"/>
    <w:uiPriority w:val="1"/>
    <w:rsid w:val="00C134BF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C134BF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C134BF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C134BF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C13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BF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03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2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EB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2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EB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fety.duke.edu/sites/default/files/P-Statements%20-%20template.docx" TargetMode="External"/><Relationship Id="rId18" Type="http://schemas.openxmlformats.org/officeDocument/2006/relationships/hyperlink" Target="http://www.safety.duke.edu/sites/default/files/P-Statements%20-%20template.docx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safety.duke.edu/sites/default/files/H-Statements%20-%20template.docx" TargetMode="External"/><Relationship Id="rId17" Type="http://schemas.openxmlformats.org/officeDocument/2006/relationships/hyperlink" Target="http://www.safety.duke.edu/sites/default/files/H-Statements%20-%20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ty.duke.edu/sites/default/files/Pictograms%20-%20templat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fety.duke.edu/sites/default/files/Pictograms%20-%20templat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fety.duke.edu/sites/default/files/P-Statements%20-%20template.docx" TargetMode="External"/><Relationship Id="rId10" Type="http://schemas.openxmlformats.org/officeDocument/2006/relationships/hyperlink" Target="http://www.safety.duke.edu/sites/default/files/P-Statements%20-%20template.doc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fety.duke.edu/sites/default/files/H-Statements%20-%20template.docx" TargetMode="External"/><Relationship Id="rId14" Type="http://schemas.openxmlformats.org/officeDocument/2006/relationships/hyperlink" Target="http://www.safety.duke.edu/sites/default/files/H-Statements%20-%20template.doc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F2EE9D238401B83F9210ED09D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6D82-4684-4338-A513-328C6C2CB012}"/>
      </w:docPartPr>
      <w:docPartBody>
        <w:p w:rsidR="00000000" w:rsidRDefault="003D572D">
          <w:pPr>
            <w:pStyle w:val="920F2EE9D238401B83F9210ED09DF702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FFC97653104473BB8A7C1DA1D3B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701B-C116-425F-9837-B15FF617E53B}"/>
      </w:docPartPr>
      <w:docPartBody>
        <w:p w:rsidR="00000000" w:rsidRDefault="003D572D">
          <w:pPr>
            <w:pStyle w:val="1FFC97653104473BB8A7C1DA1D3B3455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0392A9BCFEC94DAEA64EEFF56753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B902-A74E-4B63-A910-A28C60C478B3}"/>
      </w:docPartPr>
      <w:docPartBody>
        <w:p w:rsidR="00000000" w:rsidRDefault="003D572D">
          <w:pPr>
            <w:pStyle w:val="0392A9BCFEC94DAEA64EEFF5675361AC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3B1A6E7AC714C07AEB93C300022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07F-00BB-422C-BDA9-AD1F66277A17}"/>
      </w:docPartPr>
      <w:docPartBody>
        <w:p w:rsidR="00000000" w:rsidRDefault="003D572D">
          <w:pPr>
            <w:pStyle w:val="63B1A6E7AC714C07AEB93C300022213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E72E484AB6A440681ECC3785891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778C-4388-45FA-B928-B63573BA9A28}"/>
      </w:docPartPr>
      <w:docPartBody>
        <w:p w:rsidR="00000000" w:rsidRDefault="003D572D">
          <w:pPr>
            <w:pStyle w:val="5E72E484AB6A440681ECC3785891960B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6D265F465414C8F8889FDB49D6D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E28B-B128-4B25-B9B0-3D2B2A134316}"/>
      </w:docPartPr>
      <w:docPartBody>
        <w:p w:rsidR="00000000" w:rsidRDefault="003D572D">
          <w:pPr>
            <w:pStyle w:val="96D265F465414C8F8889FDB49D6DC784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C425175D1AF343EE8BB1FFB39A9A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C666-063F-4EC6-9BF2-9493392F4A84}"/>
      </w:docPartPr>
      <w:docPartBody>
        <w:p w:rsidR="00000000" w:rsidRDefault="003D572D">
          <w:pPr>
            <w:pStyle w:val="C425175D1AF343EE8BB1FFB39A9AC3A9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AE39E6052DC34349B6CFC32837DC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4702-3ECE-4D7C-A2F5-18275CF8726C}"/>
      </w:docPartPr>
      <w:docPartBody>
        <w:p w:rsidR="00000000" w:rsidRDefault="003D572D">
          <w:pPr>
            <w:pStyle w:val="AE39E6052DC34349B6CFC32837DCA78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8E9A6401C03458A8B9BB251F7D8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DA1C-741B-4F80-BAFE-DCBDC7DEE7C1}"/>
      </w:docPartPr>
      <w:docPartBody>
        <w:p w:rsidR="00000000" w:rsidRDefault="003D572D">
          <w:pPr>
            <w:pStyle w:val="98E9A6401C03458A8B9BB251F7D8DF1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69D2462EBBD47569B21484FB4C0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B682-3F96-4CE5-8A0E-34501D956A26}"/>
      </w:docPartPr>
      <w:docPartBody>
        <w:p w:rsidR="00000000" w:rsidRDefault="003D572D">
          <w:pPr>
            <w:pStyle w:val="569D2462EBBD47569B21484FB4C00D17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40CE65814C434AFC8F7CCED78C65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D195-FFF0-4B80-AFC4-6AAE2D9FE1EB}"/>
      </w:docPartPr>
      <w:docPartBody>
        <w:p w:rsidR="00000000" w:rsidRDefault="003D572D">
          <w:pPr>
            <w:pStyle w:val="40CE65814C434AFC8F7CCED78C658AE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5C9D6BEE290C4EBFB0440DA3E290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0F95-7BEE-4EA4-AA3E-B76ECCC4FDCC}"/>
      </w:docPartPr>
      <w:docPartBody>
        <w:p w:rsidR="00000000" w:rsidRDefault="003D572D">
          <w:pPr>
            <w:pStyle w:val="5C9D6BEE290C4EBFB0440DA3E290ECC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0A153C5EAF84E80BB80ADCC46D0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159C-983F-47A3-8F64-798AF21FA0FC}"/>
      </w:docPartPr>
      <w:docPartBody>
        <w:p w:rsidR="00000000" w:rsidRDefault="003D572D">
          <w:pPr>
            <w:pStyle w:val="10A153C5EAF84E80BB80ADCC46D05108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18D3784E700464C9BC92AAB125F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C566-D6DD-40B3-94A2-B9A266056CE7}"/>
      </w:docPartPr>
      <w:docPartBody>
        <w:p w:rsidR="00000000" w:rsidRDefault="003D572D">
          <w:pPr>
            <w:pStyle w:val="D18D3784E700464C9BC92AAB125F362E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53923ED592364CAA88CB1CB80D71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458F-0563-4D83-B020-2F893652BEEE}"/>
      </w:docPartPr>
      <w:docPartBody>
        <w:p w:rsidR="00000000" w:rsidRDefault="003D572D">
          <w:pPr>
            <w:pStyle w:val="53923ED592364CAA88CB1CB80D71E86F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6AD0C925FCA48C0B93A45DDAD08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54B9-3066-4D01-84CA-F256E323DED9}"/>
      </w:docPartPr>
      <w:docPartBody>
        <w:p w:rsidR="00000000" w:rsidRDefault="003D572D">
          <w:pPr>
            <w:pStyle w:val="E6AD0C925FCA48C0B93A45DDAD084C5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0F2EE9D238401B83F9210ED09DF702">
    <w:name w:val="920F2EE9D238401B83F9210ED09DF702"/>
  </w:style>
  <w:style w:type="paragraph" w:customStyle="1" w:styleId="1FFC97653104473BB8A7C1DA1D3B3455">
    <w:name w:val="1FFC97653104473BB8A7C1DA1D3B3455"/>
  </w:style>
  <w:style w:type="paragraph" w:customStyle="1" w:styleId="0392A9BCFEC94DAEA64EEFF5675361AC">
    <w:name w:val="0392A9BCFEC94DAEA64EEFF5675361AC"/>
  </w:style>
  <w:style w:type="paragraph" w:customStyle="1" w:styleId="63B1A6E7AC714C07AEB93C3000222131">
    <w:name w:val="63B1A6E7AC714C07AEB93C3000222131"/>
  </w:style>
  <w:style w:type="paragraph" w:customStyle="1" w:styleId="5E72E484AB6A440681ECC3785891960B">
    <w:name w:val="5E72E484AB6A440681ECC3785891960B"/>
  </w:style>
  <w:style w:type="paragraph" w:customStyle="1" w:styleId="96D265F465414C8F8889FDB49D6DC784">
    <w:name w:val="96D265F465414C8F8889FDB49D6DC784"/>
  </w:style>
  <w:style w:type="paragraph" w:customStyle="1" w:styleId="C425175D1AF343EE8BB1FFB39A9AC3A9">
    <w:name w:val="C425175D1AF343EE8BB1FFB39A9AC3A9"/>
  </w:style>
  <w:style w:type="paragraph" w:customStyle="1" w:styleId="AE39E6052DC34349B6CFC32837DCA78B">
    <w:name w:val="AE39E6052DC34349B6CFC32837DCA78B"/>
  </w:style>
  <w:style w:type="paragraph" w:customStyle="1" w:styleId="98E9A6401C03458A8B9BB251F7D8DF10">
    <w:name w:val="98E9A6401C03458A8B9BB251F7D8DF10"/>
  </w:style>
  <w:style w:type="paragraph" w:customStyle="1" w:styleId="569D2462EBBD47569B21484FB4C00D17">
    <w:name w:val="569D2462EBBD47569B21484FB4C00D17"/>
  </w:style>
  <w:style w:type="paragraph" w:customStyle="1" w:styleId="40CE65814C434AFC8F7CCED78C658AE6">
    <w:name w:val="40CE65814C434AFC8F7CCED78C658AE6"/>
  </w:style>
  <w:style w:type="paragraph" w:customStyle="1" w:styleId="5C9D6BEE290C4EBFB0440DA3E290ECC1">
    <w:name w:val="5C9D6BEE290C4EBFB0440DA3E290ECC1"/>
  </w:style>
  <w:style w:type="paragraph" w:customStyle="1" w:styleId="10A153C5EAF84E80BB80ADCC46D05108">
    <w:name w:val="10A153C5EAF84E80BB80ADCC46D05108"/>
  </w:style>
  <w:style w:type="paragraph" w:customStyle="1" w:styleId="D18D3784E700464C9BC92AAB125F362E">
    <w:name w:val="D18D3784E700464C9BC92AAB125F362E"/>
  </w:style>
  <w:style w:type="paragraph" w:customStyle="1" w:styleId="53923ED592364CAA88CB1CB80D71E86F">
    <w:name w:val="53923ED592364CAA88CB1CB80D71E86F"/>
  </w:style>
  <w:style w:type="paragraph" w:customStyle="1" w:styleId="E6AD0C925FCA48C0B93A45DDAD084C5B">
    <w:name w:val="E6AD0C925FCA48C0B93A45DDAD084C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0F2EE9D238401B83F9210ED09DF702">
    <w:name w:val="920F2EE9D238401B83F9210ED09DF702"/>
  </w:style>
  <w:style w:type="paragraph" w:customStyle="1" w:styleId="1FFC97653104473BB8A7C1DA1D3B3455">
    <w:name w:val="1FFC97653104473BB8A7C1DA1D3B3455"/>
  </w:style>
  <w:style w:type="paragraph" w:customStyle="1" w:styleId="0392A9BCFEC94DAEA64EEFF5675361AC">
    <w:name w:val="0392A9BCFEC94DAEA64EEFF5675361AC"/>
  </w:style>
  <w:style w:type="paragraph" w:customStyle="1" w:styleId="63B1A6E7AC714C07AEB93C3000222131">
    <w:name w:val="63B1A6E7AC714C07AEB93C3000222131"/>
  </w:style>
  <w:style w:type="paragraph" w:customStyle="1" w:styleId="5E72E484AB6A440681ECC3785891960B">
    <w:name w:val="5E72E484AB6A440681ECC3785891960B"/>
  </w:style>
  <w:style w:type="paragraph" w:customStyle="1" w:styleId="96D265F465414C8F8889FDB49D6DC784">
    <w:name w:val="96D265F465414C8F8889FDB49D6DC784"/>
  </w:style>
  <w:style w:type="paragraph" w:customStyle="1" w:styleId="C425175D1AF343EE8BB1FFB39A9AC3A9">
    <w:name w:val="C425175D1AF343EE8BB1FFB39A9AC3A9"/>
  </w:style>
  <w:style w:type="paragraph" w:customStyle="1" w:styleId="AE39E6052DC34349B6CFC32837DCA78B">
    <w:name w:val="AE39E6052DC34349B6CFC32837DCA78B"/>
  </w:style>
  <w:style w:type="paragraph" w:customStyle="1" w:styleId="98E9A6401C03458A8B9BB251F7D8DF10">
    <w:name w:val="98E9A6401C03458A8B9BB251F7D8DF10"/>
  </w:style>
  <w:style w:type="paragraph" w:customStyle="1" w:styleId="569D2462EBBD47569B21484FB4C00D17">
    <w:name w:val="569D2462EBBD47569B21484FB4C00D17"/>
  </w:style>
  <w:style w:type="paragraph" w:customStyle="1" w:styleId="40CE65814C434AFC8F7CCED78C658AE6">
    <w:name w:val="40CE65814C434AFC8F7CCED78C658AE6"/>
  </w:style>
  <w:style w:type="paragraph" w:customStyle="1" w:styleId="5C9D6BEE290C4EBFB0440DA3E290ECC1">
    <w:name w:val="5C9D6BEE290C4EBFB0440DA3E290ECC1"/>
  </w:style>
  <w:style w:type="paragraph" w:customStyle="1" w:styleId="10A153C5EAF84E80BB80ADCC46D05108">
    <w:name w:val="10A153C5EAF84E80BB80ADCC46D05108"/>
  </w:style>
  <w:style w:type="paragraph" w:customStyle="1" w:styleId="D18D3784E700464C9BC92AAB125F362E">
    <w:name w:val="D18D3784E700464C9BC92AAB125F362E"/>
  </w:style>
  <w:style w:type="paragraph" w:customStyle="1" w:styleId="53923ED592364CAA88CB1CB80D71E86F">
    <w:name w:val="53923ED592364CAA88CB1CB80D71E86F"/>
  </w:style>
  <w:style w:type="paragraph" w:customStyle="1" w:styleId="E6AD0C925FCA48C0B93A45DDAD084C5B">
    <w:name w:val="E6AD0C925FCA48C0B93A45DDAD084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BBB9-AC14-480D-B2FB-E663010C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OESO Chemical Label Template-2015-12-04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Stanion</dc:creator>
  <cp:lastModifiedBy>Courtney Stanion</cp:lastModifiedBy>
  <cp:revision>1</cp:revision>
  <cp:lastPrinted>2013-01-08T13:15:00Z</cp:lastPrinted>
  <dcterms:created xsi:type="dcterms:W3CDTF">2015-12-04T17:23:00Z</dcterms:created>
  <dcterms:modified xsi:type="dcterms:W3CDTF">2015-12-04T17:30:00Z</dcterms:modified>
</cp:coreProperties>
</file>