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E849EB">
        <w:trPr>
          <w:cantSplit/>
          <w:trHeight w:hRule="exact" w:val="7200"/>
        </w:trPr>
        <w:tc>
          <w:tcPr>
            <w:tcW w:w="5040" w:type="dxa"/>
          </w:tcPr>
          <w:p w:rsidR="00E849EB" w:rsidRPr="00A16296" w:rsidRDefault="00765826" w:rsidP="00E849EB">
            <w:pPr>
              <w:spacing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730460562"/>
                <w:placeholder>
                  <w:docPart w:val="BDBF1D51B30C430084BFBA26538476FF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7A7BBB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Chloroform, ≥99</w:t>
                </w:r>
                <w:r w:rsidR="00E849EB" w:rsidRPr="00A1629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%</w:t>
                </w:r>
              </w:sdtContent>
            </w:sdt>
          </w:p>
          <w:p w:rsidR="00E849EB" w:rsidRPr="00A16296" w:rsidRDefault="00765826" w:rsidP="00E849EB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596090547"/>
                <w:placeholder>
                  <w:docPart w:val="746240E832C84B57BDBC1B55DFF5E563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849EB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14C5096" wp14:editId="57BC483B">
                      <wp:extent cx="274320" cy="274320"/>
                      <wp:effectExtent l="57150" t="57150" r="49530" b="6858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E849EB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D2BF30C" wp14:editId="4A17F79D">
                      <wp:extent cx="274320" cy="274320"/>
                      <wp:effectExtent l="57150" t="57150" r="30480" b="6858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E849EB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4831D60" wp14:editId="050AAF77">
                      <wp:extent cx="274320" cy="274320"/>
                      <wp:effectExtent l="57150" t="57150" r="49530" b="6858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849EB"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327106249"/>
              <w:placeholder>
                <w:docPart w:val="9B9B2E81B4894FEE8810B2A4DB92EF54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E849EB" w:rsidRPr="00A16296" w:rsidRDefault="00E849EB" w:rsidP="00E849EB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E849EB" w:rsidRPr="00E54B91" w:rsidRDefault="00765826" w:rsidP="00E849EB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b/>
                <w:szCs w:val="14"/>
              </w:rPr>
            </w:pPr>
            <w:hyperlink r:id="rId7" w:history="1">
              <w:r w:rsidR="00E849EB"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E849EB" w:rsidRPr="00E54B9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7A7BBB" w:rsidRPr="007A7BBB" w:rsidRDefault="00E849EB" w:rsidP="007A7BB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Harmful if swallowed.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Causes skin irritation.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  <w:r w:rsidR="007A7B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Toxic if inhaled.</w:t>
            </w:r>
            <w:r w:rsidR="007A7B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A7BBB" w:rsidRPr="007A7BBB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E849EB" w:rsidRPr="007A7BBB" w:rsidRDefault="00E849EB" w:rsidP="007A7BB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Suspected of causing cancer.</w:t>
            </w:r>
            <w:r w:rsidR="007A7B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Suspected of damaging fertility or the unborn child.</w:t>
            </w:r>
            <w:r w:rsidR="007A7B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Causes damage to organs (liver, kidney) through prolonged or repeated exposure.</w:t>
            </w:r>
            <w:r w:rsidR="007A7BBB">
              <w:rPr>
                <w:rFonts w:ascii="Arial" w:hAnsi="Arial" w:cs="Arial"/>
                <w:b/>
                <w:sz w:val="14"/>
                <w:szCs w:val="14"/>
              </w:rPr>
              <w:t xml:space="preserve"> Harmful to aquatic life.</w:t>
            </w:r>
          </w:p>
          <w:p w:rsidR="00E849EB" w:rsidRPr="00E54B91" w:rsidRDefault="00E849EB" w:rsidP="00E849EB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E849EB" w:rsidRPr="00E54B91" w:rsidRDefault="00765826" w:rsidP="00E849EB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8" w:history="1">
              <w:r w:rsidR="00E849EB"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E849EB"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E849EB" w:rsidRPr="00D87F66" w:rsidRDefault="00D87F66" w:rsidP="00E849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D87F66">
              <w:rPr>
                <w:rFonts w:ascii="Arial" w:hAnsi="Arial" w:cs="Arial"/>
                <w:sz w:val="14"/>
                <w:szCs w:val="14"/>
              </w:rPr>
              <w:t>Obtain speci</w:t>
            </w:r>
            <w:r>
              <w:rPr>
                <w:rFonts w:ascii="Arial" w:hAnsi="Arial" w:cs="Arial"/>
                <w:sz w:val="14"/>
                <w:szCs w:val="14"/>
              </w:rPr>
              <w:t>al instructions before use.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 Do not handle until all safety precautions have</w:t>
            </w:r>
            <w:r>
              <w:rPr>
                <w:rFonts w:ascii="Arial" w:hAnsi="Arial" w:cs="Arial"/>
                <w:sz w:val="14"/>
                <w:szCs w:val="14"/>
              </w:rPr>
              <w:t xml:space="preserve"> been read and understood. 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Do not breathe dust/ fume/ </w:t>
            </w:r>
            <w:r>
              <w:rPr>
                <w:rFonts w:ascii="Arial" w:hAnsi="Arial" w:cs="Arial"/>
                <w:sz w:val="14"/>
                <w:szCs w:val="14"/>
              </w:rPr>
              <w:t xml:space="preserve">gas/mist/vapors/spray. 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hAnsi="Arial" w:cs="Arial"/>
                <w:sz w:val="14"/>
                <w:szCs w:val="14"/>
              </w:rPr>
              <w:t xml:space="preserve">skin thoroughly after handling. </w:t>
            </w:r>
            <w:r w:rsidRPr="00D87F66">
              <w:rPr>
                <w:rFonts w:ascii="Arial" w:hAnsi="Arial" w:cs="Arial"/>
                <w:sz w:val="14"/>
                <w:szCs w:val="14"/>
              </w:rPr>
              <w:t>Do not eat, drink or smok</w:t>
            </w:r>
            <w:r>
              <w:rPr>
                <w:rFonts w:ascii="Arial" w:hAnsi="Arial" w:cs="Arial"/>
                <w:sz w:val="14"/>
                <w:szCs w:val="14"/>
              </w:rPr>
              <w:t xml:space="preserve">e when using this product. 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D87F66">
              <w:rPr>
                <w:rFonts w:ascii="Arial" w:hAnsi="Arial" w:cs="Arial"/>
                <w:sz w:val="14"/>
                <w:szCs w:val="14"/>
              </w:rPr>
              <w:t>Avoid r</w:t>
            </w:r>
            <w:r>
              <w:rPr>
                <w:rFonts w:ascii="Arial" w:hAnsi="Arial" w:cs="Arial"/>
                <w:sz w:val="14"/>
                <w:szCs w:val="14"/>
              </w:rPr>
              <w:t xml:space="preserve">elease to the environment. </w:t>
            </w:r>
            <w:r w:rsidRPr="00D87F66">
              <w:rPr>
                <w:rFonts w:ascii="Arial" w:hAnsi="Arial" w:cs="Arial"/>
                <w:sz w:val="14"/>
                <w:szCs w:val="14"/>
              </w:rPr>
              <w:t>Wear eye</w:t>
            </w:r>
            <w:r>
              <w:rPr>
                <w:rFonts w:ascii="Arial" w:hAnsi="Arial" w:cs="Arial"/>
                <w:sz w:val="14"/>
                <w:szCs w:val="14"/>
              </w:rPr>
              <w:t xml:space="preserve"> protection/ face protection. Wear protective gloves. </w:t>
            </w:r>
            <w:r w:rsidRPr="00D87F66">
              <w:rPr>
                <w:rFonts w:ascii="Arial" w:hAnsi="Arial" w:cs="Arial"/>
                <w:sz w:val="14"/>
                <w:szCs w:val="14"/>
              </w:rPr>
              <w:t>Use personal protective equipment as required. Take off contaminated clothing an</w:t>
            </w:r>
            <w:r>
              <w:rPr>
                <w:rFonts w:ascii="Arial" w:hAnsi="Arial" w:cs="Arial"/>
                <w:sz w:val="14"/>
                <w:szCs w:val="14"/>
              </w:rPr>
              <w:t>d wash before reuse.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 Store in a well-ventilated place. 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Store locked up. </w:t>
            </w:r>
            <w:r w:rsidRPr="00D87F66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E849EB" w:rsidRPr="00E54B91" w:rsidRDefault="00E849EB" w:rsidP="00E849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 or doctor/physician if you feel unwell. Rinse mouth. </w:t>
            </w:r>
          </w:p>
          <w:p w:rsidR="00E849EB" w:rsidRPr="00E54B91" w:rsidRDefault="00E849EB" w:rsidP="00E849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54B91">
              <w:rPr>
                <w:rFonts w:ascii="Arial" w:hAnsi="Arial" w:cs="Arial"/>
                <w:sz w:val="14"/>
                <w:szCs w:val="14"/>
              </w:rPr>
              <w:t>: Wash with plenty of soap and water.</w:t>
            </w:r>
          </w:p>
          <w:p w:rsidR="00E849EB" w:rsidRPr="00E54B91" w:rsidRDefault="00E849EB" w:rsidP="00E849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a POISON CENTER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E849EB" w:rsidRPr="00E54B91" w:rsidRDefault="00E849EB" w:rsidP="00E849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E849EB" w:rsidRPr="00E54B91" w:rsidRDefault="00E849EB" w:rsidP="00E849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exposed or concerned</w:t>
            </w:r>
            <w:r w:rsidRPr="00E54B91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E849EB" w:rsidRPr="00E54B91" w:rsidRDefault="00E849EB" w:rsidP="00E849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skin irritation occurs</w:t>
            </w:r>
            <w:r w:rsidRPr="00E54B91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765826" w:rsidRDefault="00E849EB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="00765826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765826" w:rsidRDefault="00765826" w:rsidP="0076582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E849EB" w:rsidRPr="00765826" w:rsidRDefault="00E849EB" w:rsidP="00765826">
            <w:pPr>
              <w:pStyle w:val="ListParagraph"/>
              <w:spacing w:line="240" w:lineRule="auto"/>
              <w:ind w:left="360" w:hanging="360"/>
              <w:rPr>
                <w:rStyle w:val="Style9"/>
                <w:rFonts w:ascii="Arial" w:hAnsi="Arial" w:cs="Arial"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385023690"/>
              <w:placeholder>
                <w:docPart w:val="1E84988AAD3D4A0F8EFDAE08AE0528D7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279340135"/>
                  <w:placeholder>
                    <w:docPart w:val="38CE3509531C447A8F23B0697C2D1CFE"/>
                  </w:placeholder>
                </w:sdtPr>
                <w:sdtEndPr>
                  <w:rPr>
                    <w:rStyle w:val="DefaultParagraphFont"/>
                    <w:b/>
                    <w:sz w:val="16"/>
                  </w:rPr>
                </w:sdtEndPr>
                <w:sdtContent>
                  <w:p w:rsidR="00E849EB" w:rsidRDefault="00E849EB" w:rsidP="00765826">
                    <w:pPr>
                      <w:autoSpaceDE w:val="0"/>
                      <w:autoSpaceDN w:val="0"/>
                      <w:adjustRightInd w:val="0"/>
                      <w:spacing w:line="240" w:lineRule="auto"/>
                      <w:ind w:firstLine="360"/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</w:pPr>
                    <w:r w:rsidRPr="00A16296"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>Sigma-Aldrich; 3050 Spruce Street</w:t>
                    </w:r>
                  </w:p>
                  <w:p w:rsidR="00E849EB" w:rsidRPr="00A16296" w:rsidRDefault="00765826" w:rsidP="00E849EB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</w:pPr>
                    <w:r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 xml:space="preserve">         </w:t>
                    </w:r>
                    <w:r w:rsidR="00E849EB" w:rsidRPr="00A16296"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>SAINT LOUIS MO 63103</w:t>
                    </w:r>
                  </w:p>
                  <w:p w:rsidR="00E849EB" w:rsidRDefault="00765826" w:rsidP="00D87F66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         </w:t>
                    </w:r>
                    <w:r w:rsidR="00E849EB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Emergency Phone #: </w:t>
                    </w:r>
                    <w:r w:rsidR="00E849EB" w:rsidRPr="00E54B91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>(314) 776-6555</w:t>
                    </w:r>
                    <w:r w:rsidR="00E849EB" w:rsidRPr="00A16296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 xml:space="preserve"> </w:t>
                    </w:r>
                  </w:p>
                  <w:p w:rsidR="00765826" w:rsidRDefault="00765826" w:rsidP="00D87F66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</w:p>
                  <w:p w:rsidR="00E849EB" w:rsidRPr="00A16296" w:rsidRDefault="00E849EB" w:rsidP="00E849EB">
                    <w:pPr>
                      <w:spacing w:line="240" w:lineRule="auto"/>
                      <w:jc w:val="center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r w:rsidRPr="00A16296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>See the Safety Data Sheet for more information.</w:t>
                    </w:r>
                  </w:p>
                  <w:p w:rsidR="00E849EB" w:rsidRDefault="00765826" w:rsidP="00E849EB">
                    <w:pPr>
                      <w:ind w:left="126" w:right="126"/>
                    </w:pPr>
                  </w:p>
                </w:sdtContent>
              </w:sdt>
            </w:sdtContent>
          </w:sdt>
        </w:tc>
        <w:tc>
          <w:tcPr>
            <w:tcW w:w="720" w:type="dxa"/>
          </w:tcPr>
          <w:p w:rsidR="00E849EB" w:rsidRDefault="00E849EB" w:rsidP="00E849EB">
            <w:pPr>
              <w:ind w:left="126" w:right="126"/>
            </w:pPr>
          </w:p>
        </w:tc>
        <w:tc>
          <w:tcPr>
            <w:tcW w:w="5040" w:type="dxa"/>
          </w:tcPr>
          <w:p w:rsidR="00765826" w:rsidRPr="00A16296" w:rsidRDefault="00765826" w:rsidP="00765826">
            <w:pPr>
              <w:spacing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623884260"/>
                <w:placeholder>
                  <w:docPart w:val="7D295DE5407D4603B0DA55E09077E22B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Chloroform, ≥99</w:t>
                </w:r>
                <w:r w:rsidRPr="00A1629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%</w:t>
                </w:r>
              </w:sdtContent>
            </w:sdt>
          </w:p>
          <w:p w:rsidR="00765826" w:rsidRPr="00A16296" w:rsidRDefault="00765826" w:rsidP="0076582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256265783"/>
                <w:placeholder>
                  <w:docPart w:val="21E7F4976591495FB713514D72B94147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7C77063" wp14:editId="692F6293">
                      <wp:extent cx="274320" cy="274320"/>
                      <wp:effectExtent l="57150" t="57150" r="49530" b="6858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9E58EB9" wp14:editId="56A12992">
                      <wp:extent cx="274320" cy="274320"/>
                      <wp:effectExtent l="57150" t="57150" r="30480" b="6858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FC4A21F" wp14:editId="358C8888">
                      <wp:extent cx="274320" cy="274320"/>
                      <wp:effectExtent l="57150" t="57150" r="49530" b="6858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609968718"/>
              <w:placeholder>
                <w:docPart w:val="0496D97228E34EF5BACFED6BAF8D7905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765826" w:rsidRPr="00A16296" w:rsidRDefault="00765826" w:rsidP="00765826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765826" w:rsidRPr="00E54B91" w:rsidRDefault="00765826" w:rsidP="00765826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b/>
                <w:szCs w:val="14"/>
              </w:rPr>
            </w:pPr>
            <w:hyperlink r:id="rId9" w:history="1"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54B9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765826" w:rsidRPr="007A7BBB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Harmful if swallowed.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Causes skin irritation.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Toxic if inhaled.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765826" w:rsidRPr="007A7BBB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Suspected of causing cancer.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Suspected of damaging fertility or the unborn child.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Causes damage to organs (liver, kidney) through prolonged or repeated exposure.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Harmful to aquatic life.</w:t>
            </w:r>
          </w:p>
          <w:p w:rsidR="00765826" w:rsidRPr="00E54B91" w:rsidRDefault="00765826" w:rsidP="0076582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65826" w:rsidRPr="00E54B91" w:rsidRDefault="00765826" w:rsidP="0076582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0" w:history="1"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765826" w:rsidRPr="00D87F66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D87F66">
              <w:rPr>
                <w:rFonts w:ascii="Arial" w:hAnsi="Arial" w:cs="Arial"/>
                <w:sz w:val="14"/>
                <w:szCs w:val="14"/>
              </w:rPr>
              <w:t>Obtain speci</w:t>
            </w:r>
            <w:r>
              <w:rPr>
                <w:rFonts w:ascii="Arial" w:hAnsi="Arial" w:cs="Arial"/>
                <w:sz w:val="14"/>
                <w:szCs w:val="14"/>
              </w:rPr>
              <w:t>al instructions before use.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 Do not handle until all safety precautions have</w:t>
            </w:r>
            <w:r>
              <w:rPr>
                <w:rFonts w:ascii="Arial" w:hAnsi="Arial" w:cs="Arial"/>
                <w:sz w:val="14"/>
                <w:szCs w:val="14"/>
              </w:rPr>
              <w:t xml:space="preserve"> been read and understood. 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Do not breathe dust/ fume/ </w:t>
            </w:r>
            <w:r>
              <w:rPr>
                <w:rFonts w:ascii="Arial" w:hAnsi="Arial" w:cs="Arial"/>
                <w:sz w:val="14"/>
                <w:szCs w:val="14"/>
              </w:rPr>
              <w:t xml:space="preserve">gas/mist/vapors/spray. 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hAnsi="Arial" w:cs="Arial"/>
                <w:sz w:val="14"/>
                <w:szCs w:val="14"/>
              </w:rPr>
              <w:t xml:space="preserve">skin thoroughly after handling. </w:t>
            </w:r>
            <w:r w:rsidRPr="00D87F66">
              <w:rPr>
                <w:rFonts w:ascii="Arial" w:hAnsi="Arial" w:cs="Arial"/>
                <w:sz w:val="14"/>
                <w:szCs w:val="14"/>
              </w:rPr>
              <w:t>Do not eat, drink or smok</w:t>
            </w:r>
            <w:r>
              <w:rPr>
                <w:rFonts w:ascii="Arial" w:hAnsi="Arial" w:cs="Arial"/>
                <w:sz w:val="14"/>
                <w:szCs w:val="14"/>
              </w:rPr>
              <w:t xml:space="preserve">e when using this product. 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D87F66">
              <w:rPr>
                <w:rFonts w:ascii="Arial" w:hAnsi="Arial" w:cs="Arial"/>
                <w:sz w:val="14"/>
                <w:szCs w:val="14"/>
              </w:rPr>
              <w:t>Avoid r</w:t>
            </w:r>
            <w:r>
              <w:rPr>
                <w:rFonts w:ascii="Arial" w:hAnsi="Arial" w:cs="Arial"/>
                <w:sz w:val="14"/>
                <w:szCs w:val="14"/>
              </w:rPr>
              <w:t xml:space="preserve">elease to the environment. </w:t>
            </w:r>
            <w:r w:rsidRPr="00D87F66">
              <w:rPr>
                <w:rFonts w:ascii="Arial" w:hAnsi="Arial" w:cs="Arial"/>
                <w:sz w:val="14"/>
                <w:szCs w:val="14"/>
              </w:rPr>
              <w:t>Wear eye</w:t>
            </w:r>
            <w:r>
              <w:rPr>
                <w:rFonts w:ascii="Arial" w:hAnsi="Arial" w:cs="Arial"/>
                <w:sz w:val="14"/>
                <w:szCs w:val="14"/>
              </w:rPr>
              <w:t xml:space="preserve"> protection/ face protection. Wear protective gloves. </w:t>
            </w:r>
            <w:r w:rsidRPr="00D87F66">
              <w:rPr>
                <w:rFonts w:ascii="Arial" w:hAnsi="Arial" w:cs="Arial"/>
                <w:sz w:val="14"/>
                <w:szCs w:val="14"/>
              </w:rPr>
              <w:t>Use personal protective equipment as required. Take off contaminated clothing an</w:t>
            </w:r>
            <w:r>
              <w:rPr>
                <w:rFonts w:ascii="Arial" w:hAnsi="Arial" w:cs="Arial"/>
                <w:sz w:val="14"/>
                <w:szCs w:val="14"/>
              </w:rPr>
              <w:t>d wash before reuse.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 Store in a well-ventilated place. 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Store locked up. </w:t>
            </w:r>
            <w:r w:rsidRPr="00D87F66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 or doctor/physician if you feel unwell. Rinse mouth. 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54B91">
              <w:rPr>
                <w:rFonts w:ascii="Arial" w:hAnsi="Arial" w:cs="Arial"/>
                <w:sz w:val="14"/>
                <w:szCs w:val="14"/>
              </w:rPr>
              <w:t>: Wash with plenty of soap and water.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a POISON CENTER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exposed or concerned</w:t>
            </w:r>
            <w:r w:rsidRPr="00E54B91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skin irritation occurs</w:t>
            </w:r>
            <w:r w:rsidRPr="00E54B91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765826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765826" w:rsidRDefault="00765826" w:rsidP="0076582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65826" w:rsidRPr="00765826" w:rsidRDefault="00765826" w:rsidP="00765826">
            <w:pPr>
              <w:pStyle w:val="ListParagraph"/>
              <w:spacing w:line="240" w:lineRule="auto"/>
              <w:ind w:left="360" w:hanging="360"/>
              <w:rPr>
                <w:rStyle w:val="Style9"/>
                <w:rFonts w:ascii="Arial" w:hAnsi="Arial" w:cs="Arial"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57195063"/>
              <w:placeholder>
                <w:docPart w:val="1C5DC44E96FC4E5AA6EF28845DD2774E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259532929"/>
                  <w:placeholder>
                    <w:docPart w:val="25CBC7403C544F6BA4F9B3347F9B5220"/>
                  </w:placeholder>
                </w:sdtPr>
                <w:sdtEndPr>
                  <w:rPr>
                    <w:rStyle w:val="DefaultParagraphFont"/>
                    <w:b/>
                    <w:sz w:val="16"/>
                  </w:rPr>
                </w:sdtEndPr>
                <w:sdtContent>
                  <w:p w:rsidR="00765826" w:rsidRDefault="00765826" w:rsidP="00765826">
                    <w:pPr>
                      <w:autoSpaceDE w:val="0"/>
                      <w:autoSpaceDN w:val="0"/>
                      <w:adjustRightInd w:val="0"/>
                      <w:spacing w:line="240" w:lineRule="auto"/>
                      <w:ind w:firstLine="360"/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</w:pPr>
                    <w:r w:rsidRPr="00A16296"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>Sigma-Aldrich; 3050 Spruce Street</w:t>
                    </w:r>
                  </w:p>
                  <w:p w:rsidR="00765826" w:rsidRPr="00A16296" w:rsidRDefault="00765826" w:rsidP="0076582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</w:pPr>
                    <w:r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 xml:space="preserve">         </w:t>
                    </w:r>
                    <w:r w:rsidRPr="00A16296"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>SAINT LOUIS MO 63103</w:t>
                    </w:r>
                  </w:p>
                  <w:p w:rsidR="00765826" w:rsidRDefault="00765826" w:rsidP="00765826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         Emergency Phone #: </w:t>
                    </w:r>
                    <w:r w:rsidRPr="00E54B91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>(314) 776-6555</w:t>
                    </w:r>
                    <w:r w:rsidRPr="00A16296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 xml:space="preserve"> </w:t>
                    </w:r>
                  </w:p>
                  <w:p w:rsidR="00765826" w:rsidRDefault="00765826" w:rsidP="00765826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</w:p>
                  <w:p w:rsidR="00765826" w:rsidRPr="00A16296" w:rsidRDefault="00765826" w:rsidP="00765826">
                    <w:pPr>
                      <w:spacing w:line="240" w:lineRule="auto"/>
                      <w:jc w:val="center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r w:rsidRPr="00A16296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>See the Safety Data Sheet for more information.</w:t>
                    </w:r>
                  </w:p>
                  <w:p w:rsidR="00765826" w:rsidRDefault="00765826" w:rsidP="00765826">
                    <w:pPr>
                      <w:ind w:left="126" w:right="126"/>
                      <w:rPr>
                        <w:rFonts w:ascii="Arial" w:hAnsi="Arial" w:cs="Arial"/>
                        <w:b/>
                        <w:szCs w:val="14"/>
                      </w:rPr>
                    </w:pPr>
                  </w:p>
                </w:sdtContent>
              </w:sdt>
            </w:sdtContent>
          </w:sdt>
          <w:p w:rsidR="00E849EB" w:rsidRDefault="00765826" w:rsidP="00765826">
            <w:pPr>
              <w:ind w:left="126" w:right="126"/>
            </w:pPr>
            <w:sdt>
              <w:sdtPr>
                <w:rPr>
                  <w:rFonts w:ascii="Arial" w:hAnsi="Arial" w:cs="Arial"/>
                  <w:b/>
                  <w:szCs w:val="14"/>
                </w:rPr>
                <w:alias w:val="Supplier Information &amp; Emergency ph#"/>
                <w:tag w:val="Supplier Information &amp; Emergency ph#"/>
                <w:id w:val="1481417975"/>
                <w:placeholder>
                  <w:docPart w:val="A072F11E4E6B406F987238CDCA1D1335"/>
                </w:placeholder>
                <w:showingPlcHdr/>
              </w:sdtPr>
              <w:sdtEndPr/>
              <w:sdtContent>
                <w:r w:rsidR="00D87F66" w:rsidRPr="008927B9">
                  <w:rPr>
                    <w:rStyle w:val="PlaceholderText"/>
                    <w:b/>
                    <w:sz w:val="14"/>
                    <w:szCs w:val="14"/>
                  </w:rPr>
                  <w:t>Click here to enter supplier information &amp; emergency</w:t>
                </w:r>
                <w:r w:rsidR="00D87F66" w:rsidRPr="008927B9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="00D87F66" w:rsidRPr="008927B9">
                  <w:rPr>
                    <w:rStyle w:val="PlaceholderText"/>
                    <w:b/>
                    <w:sz w:val="14"/>
                    <w:szCs w:val="14"/>
                  </w:rPr>
                  <w:t>ph#</w:t>
                </w:r>
              </w:sdtContent>
            </w:sdt>
          </w:p>
        </w:tc>
      </w:tr>
      <w:tr w:rsidR="00E849EB">
        <w:trPr>
          <w:cantSplit/>
          <w:trHeight w:hRule="exact" w:val="7200"/>
        </w:trPr>
        <w:tc>
          <w:tcPr>
            <w:tcW w:w="5040" w:type="dxa"/>
          </w:tcPr>
          <w:p w:rsidR="00765826" w:rsidRPr="00A16296" w:rsidRDefault="00765826" w:rsidP="00765826">
            <w:pPr>
              <w:spacing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766647488"/>
                <w:placeholder>
                  <w:docPart w:val="EB29D12C63144B1280907F3DBA05F18E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Chloroform, ≥99</w:t>
                </w:r>
                <w:r w:rsidRPr="00A1629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%</w:t>
                </w:r>
              </w:sdtContent>
            </w:sdt>
          </w:p>
          <w:p w:rsidR="00765826" w:rsidRPr="00A16296" w:rsidRDefault="00765826" w:rsidP="0076582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240857331"/>
                <w:placeholder>
                  <w:docPart w:val="AB9870F85F374543997A87657B7DE731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DE4C36D" wp14:editId="4C2A2169">
                      <wp:extent cx="274320" cy="274320"/>
                      <wp:effectExtent l="57150" t="57150" r="49530" b="6858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75099E1" wp14:editId="3A2C1352">
                      <wp:extent cx="274320" cy="274320"/>
                      <wp:effectExtent l="57150" t="57150" r="30480" b="6858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7EE0EAD" wp14:editId="12B5CD2E">
                      <wp:extent cx="274320" cy="274320"/>
                      <wp:effectExtent l="57150" t="57150" r="49530" b="6858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88196481"/>
              <w:placeholder>
                <w:docPart w:val="E21552C6EAFB41369979BB8AD56523FE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765826" w:rsidRPr="00A16296" w:rsidRDefault="00765826" w:rsidP="00765826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765826" w:rsidRPr="00E54B91" w:rsidRDefault="00765826" w:rsidP="00765826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b/>
                <w:szCs w:val="14"/>
              </w:rPr>
            </w:pPr>
            <w:hyperlink r:id="rId11" w:history="1"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54B9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765826" w:rsidRPr="007A7BBB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Harmful if swallowed.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Causes skin irritation.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Toxic if inhaled.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765826" w:rsidRPr="007A7BBB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Suspected of causing cancer.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Suspected of damaging fertility or the unborn child.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Causes damage to organs (liver, kidney) through prolonged or repeated exposure.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Harmful to aquatic life.</w:t>
            </w:r>
          </w:p>
          <w:p w:rsidR="00765826" w:rsidRPr="00E54B91" w:rsidRDefault="00765826" w:rsidP="0076582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65826" w:rsidRPr="00E54B91" w:rsidRDefault="00765826" w:rsidP="0076582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2" w:history="1"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765826" w:rsidRPr="00D87F66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D87F66">
              <w:rPr>
                <w:rFonts w:ascii="Arial" w:hAnsi="Arial" w:cs="Arial"/>
                <w:sz w:val="14"/>
                <w:szCs w:val="14"/>
              </w:rPr>
              <w:t>Obtain speci</w:t>
            </w:r>
            <w:r>
              <w:rPr>
                <w:rFonts w:ascii="Arial" w:hAnsi="Arial" w:cs="Arial"/>
                <w:sz w:val="14"/>
                <w:szCs w:val="14"/>
              </w:rPr>
              <w:t>al instructions before use.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 Do not handle until all safety precautions have</w:t>
            </w:r>
            <w:r>
              <w:rPr>
                <w:rFonts w:ascii="Arial" w:hAnsi="Arial" w:cs="Arial"/>
                <w:sz w:val="14"/>
                <w:szCs w:val="14"/>
              </w:rPr>
              <w:t xml:space="preserve"> been read and understood. 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Do not breathe dust/ fume/ </w:t>
            </w:r>
            <w:r>
              <w:rPr>
                <w:rFonts w:ascii="Arial" w:hAnsi="Arial" w:cs="Arial"/>
                <w:sz w:val="14"/>
                <w:szCs w:val="14"/>
              </w:rPr>
              <w:t xml:space="preserve">gas/mist/vapors/spray. 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hAnsi="Arial" w:cs="Arial"/>
                <w:sz w:val="14"/>
                <w:szCs w:val="14"/>
              </w:rPr>
              <w:t xml:space="preserve">skin thoroughly after handling. </w:t>
            </w:r>
            <w:r w:rsidRPr="00D87F66">
              <w:rPr>
                <w:rFonts w:ascii="Arial" w:hAnsi="Arial" w:cs="Arial"/>
                <w:sz w:val="14"/>
                <w:szCs w:val="14"/>
              </w:rPr>
              <w:t>Do not eat, drink or smok</w:t>
            </w:r>
            <w:r>
              <w:rPr>
                <w:rFonts w:ascii="Arial" w:hAnsi="Arial" w:cs="Arial"/>
                <w:sz w:val="14"/>
                <w:szCs w:val="14"/>
              </w:rPr>
              <w:t xml:space="preserve">e when using this product. 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D87F66">
              <w:rPr>
                <w:rFonts w:ascii="Arial" w:hAnsi="Arial" w:cs="Arial"/>
                <w:sz w:val="14"/>
                <w:szCs w:val="14"/>
              </w:rPr>
              <w:t>Avoid r</w:t>
            </w:r>
            <w:r>
              <w:rPr>
                <w:rFonts w:ascii="Arial" w:hAnsi="Arial" w:cs="Arial"/>
                <w:sz w:val="14"/>
                <w:szCs w:val="14"/>
              </w:rPr>
              <w:t xml:space="preserve">elease to the environment. </w:t>
            </w:r>
            <w:r w:rsidRPr="00D87F66">
              <w:rPr>
                <w:rFonts w:ascii="Arial" w:hAnsi="Arial" w:cs="Arial"/>
                <w:sz w:val="14"/>
                <w:szCs w:val="14"/>
              </w:rPr>
              <w:t>Wear eye</w:t>
            </w:r>
            <w:r>
              <w:rPr>
                <w:rFonts w:ascii="Arial" w:hAnsi="Arial" w:cs="Arial"/>
                <w:sz w:val="14"/>
                <w:szCs w:val="14"/>
              </w:rPr>
              <w:t xml:space="preserve"> protection/ face protection. Wear protective gloves. </w:t>
            </w:r>
            <w:r w:rsidRPr="00D87F66">
              <w:rPr>
                <w:rFonts w:ascii="Arial" w:hAnsi="Arial" w:cs="Arial"/>
                <w:sz w:val="14"/>
                <w:szCs w:val="14"/>
              </w:rPr>
              <w:t>Use personal protective equipment as required. Take off contaminated clothing an</w:t>
            </w:r>
            <w:r>
              <w:rPr>
                <w:rFonts w:ascii="Arial" w:hAnsi="Arial" w:cs="Arial"/>
                <w:sz w:val="14"/>
                <w:szCs w:val="14"/>
              </w:rPr>
              <w:t>d wash before reuse.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 Store in a well-ventilated place. 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Store locked up. </w:t>
            </w:r>
            <w:r w:rsidRPr="00D87F66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 or doctor/physician if you feel unwell. Rinse mouth. 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54B91">
              <w:rPr>
                <w:rFonts w:ascii="Arial" w:hAnsi="Arial" w:cs="Arial"/>
                <w:sz w:val="14"/>
                <w:szCs w:val="14"/>
              </w:rPr>
              <w:t>: Wash with plenty of soap and water.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a POISON CENTER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exposed or concerned</w:t>
            </w:r>
            <w:r w:rsidRPr="00E54B91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skin irritation occurs</w:t>
            </w:r>
            <w:r w:rsidRPr="00E54B91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765826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765826" w:rsidRDefault="00765826" w:rsidP="0076582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65826" w:rsidRPr="00765826" w:rsidRDefault="00765826" w:rsidP="00765826">
            <w:pPr>
              <w:pStyle w:val="ListParagraph"/>
              <w:spacing w:line="240" w:lineRule="auto"/>
              <w:ind w:left="360" w:hanging="360"/>
              <w:rPr>
                <w:rStyle w:val="Style9"/>
                <w:rFonts w:ascii="Arial" w:hAnsi="Arial" w:cs="Arial"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227191655"/>
              <w:placeholder>
                <w:docPart w:val="D6C94782538C470F8C104523ECEB4FA0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223015994"/>
                  <w:placeholder>
                    <w:docPart w:val="838AA14902B2417798FBE660F2D22FF0"/>
                  </w:placeholder>
                </w:sdtPr>
                <w:sdtEndPr>
                  <w:rPr>
                    <w:rStyle w:val="DefaultParagraphFont"/>
                    <w:b/>
                    <w:sz w:val="16"/>
                  </w:rPr>
                </w:sdtEndPr>
                <w:sdtContent>
                  <w:p w:rsidR="00765826" w:rsidRDefault="00765826" w:rsidP="00765826">
                    <w:pPr>
                      <w:autoSpaceDE w:val="0"/>
                      <w:autoSpaceDN w:val="0"/>
                      <w:adjustRightInd w:val="0"/>
                      <w:spacing w:line="240" w:lineRule="auto"/>
                      <w:ind w:firstLine="360"/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</w:pPr>
                    <w:r w:rsidRPr="00A16296"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>Sigma-Aldrich; 3050 Spruce Street</w:t>
                    </w:r>
                  </w:p>
                  <w:p w:rsidR="00765826" w:rsidRPr="00A16296" w:rsidRDefault="00765826" w:rsidP="0076582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</w:pPr>
                    <w:r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 xml:space="preserve">         </w:t>
                    </w:r>
                    <w:r w:rsidRPr="00A16296"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>SAINT LOUIS MO 63103</w:t>
                    </w:r>
                  </w:p>
                  <w:p w:rsidR="00765826" w:rsidRDefault="00765826" w:rsidP="00765826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         Emergency Phone #: </w:t>
                    </w:r>
                    <w:r w:rsidRPr="00E54B91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>(314) 776-6555</w:t>
                    </w:r>
                    <w:r w:rsidRPr="00A16296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 xml:space="preserve"> </w:t>
                    </w:r>
                  </w:p>
                  <w:p w:rsidR="00765826" w:rsidRDefault="00765826" w:rsidP="00765826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</w:p>
                  <w:p w:rsidR="00765826" w:rsidRPr="00A16296" w:rsidRDefault="00765826" w:rsidP="00765826">
                    <w:pPr>
                      <w:spacing w:line="240" w:lineRule="auto"/>
                      <w:jc w:val="center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r w:rsidRPr="00A16296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>See the Safety Data Sheet for more information.</w:t>
                    </w:r>
                  </w:p>
                  <w:p w:rsidR="00765826" w:rsidRDefault="00765826" w:rsidP="00765826">
                    <w:pPr>
                      <w:ind w:left="126" w:right="126"/>
                      <w:rPr>
                        <w:rFonts w:ascii="Arial" w:hAnsi="Arial" w:cs="Arial"/>
                        <w:b/>
                        <w:szCs w:val="14"/>
                      </w:rPr>
                    </w:pPr>
                  </w:p>
                </w:sdtContent>
              </w:sdt>
            </w:sdtContent>
          </w:sdt>
          <w:p w:rsidR="00D87F66" w:rsidRDefault="00765826" w:rsidP="00765826">
            <w:pPr>
              <w:ind w:left="126" w:right="126"/>
              <w:rPr>
                <w:rFonts w:ascii="Arial" w:hAnsi="Arial" w:cs="Arial"/>
                <w:b/>
                <w:szCs w:val="14"/>
              </w:rPr>
            </w:pPr>
            <w:sdt>
              <w:sdtPr>
                <w:rPr>
                  <w:rFonts w:ascii="Arial" w:hAnsi="Arial" w:cs="Arial"/>
                  <w:b/>
                  <w:szCs w:val="14"/>
                </w:rPr>
                <w:alias w:val="Supplier Information &amp; Emergency ph#"/>
                <w:tag w:val="Supplier Information &amp; Emergency ph#"/>
                <w:id w:val="811056642"/>
                <w:placeholder>
                  <w:docPart w:val="6D18DA3F1DBB43AFA397BF7BE993A529"/>
                </w:placeholder>
                <w:showingPlcHdr/>
              </w:sdtPr>
              <w:sdtEndPr/>
              <w:sdtContent>
                <w:r w:rsidRPr="008927B9">
                  <w:rPr>
                    <w:rStyle w:val="PlaceholderText"/>
                    <w:b/>
                    <w:sz w:val="14"/>
                    <w:szCs w:val="14"/>
                  </w:rPr>
                  <w:t>Click here to enter supplier information &amp; emergency</w:t>
                </w:r>
                <w:r w:rsidRPr="008927B9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Pr="008927B9">
                  <w:rPr>
                    <w:rStyle w:val="PlaceholderText"/>
                    <w:b/>
                    <w:sz w:val="14"/>
                    <w:szCs w:val="14"/>
                  </w:rPr>
                  <w:t>ph#</w:t>
                </w:r>
              </w:sdtContent>
            </w:sdt>
          </w:p>
          <w:p w:rsidR="00E849EB" w:rsidRDefault="00765826" w:rsidP="00D87F66">
            <w:pPr>
              <w:ind w:left="126" w:right="126"/>
            </w:pPr>
            <w:sdt>
              <w:sdtPr>
                <w:rPr>
                  <w:rFonts w:ascii="Arial" w:hAnsi="Arial" w:cs="Arial"/>
                  <w:b/>
                  <w:szCs w:val="14"/>
                </w:rPr>
                <w:alias w:val="Supplier Information &amp; Emergency ph#"/>
                <w:tag w:val="Supplier Information &amp; Emergency ph#"/>
                <w:id w:val="-2051518469"/>
                <w:placeholder>
                  <w:docPart w:val="834F7E8F7CD14934B30D6ED6A505C9EF"/>
                </w:placeholder>
                <w:showingPlcHdr/>
              </w:sdtPr>
              <w:sdtEndPr/>
              <w:sdtContent>
                <w:r w:rsidR="00D87F66" w:rsidRPr="008927B9">
                  <w:rPr>
                    <w:rStyle w:val="PlaceholderText"/>
                    <w:b/>
                    <w:sz w:val="14"/>
                    <w:szCs w:val="14"/>
                  </w:rPr>
                  <w:t>Click here to enter supplier information &amp; emergency</w:t>
                </w:r>
                <w:r w:rsidR="00D87F66" w:rsidRPr="008927B9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="00D87F66" w:rsidRPr="008927B9">
                  <w:rPr>
                    <w:rStyle w:val="PlaceholderText"/>
                    <w:b/>
                    <w:sz w:val="14"/>
                    <w:szCs w:val="14"/>
                  </w:rPr>
                  <w:t>ph#</w:t>
                </w:r>
              </w:sdtContent>
            </w:sdt>
          </w:p>
        </w:tc>
        <w:tc>
          <w:tcPr>
            <w:tcW w:w="720" w:type="dxa"/>
          </w:tcPr>
          <w:p w:rsidR="00E849EB" w:rsidRDefault="00E849EB" w:rsidP="00E849EB">
            <w:pPr>
              <w:ind w:left="126" w:right="126"/>
            </w:pPr>
          </w:p>
        </w:tc>
        <w:tc>
          <w:tcPr>
            <w:tcW w:w="5040" w:type="dxa"/>
          </w:tcPr>
          <w:p w:rsidR="00765826" w:rsidRPr="00A16296" w:rsidRDefault="00765826" w:rsidP="00765826">
            <w:pPr>
              <w:spacing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512484797"/>
                <w:placeholder>
                  <w:docPart w:val="C5D6F71FE3534657889E906CD4119356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Chloroform, ≥99</w:t>
                </w:r>
                <w:r w:rsidRPr="00A1629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%</w:t>
                </w:r>
              </w:sdtContent>
            </w:sdt>
          </w:p>
          <w:p w:rsidR="00765826" w:rsidRPr="00A16296" w:rsidRDefault="00765826" w:rsidP="0076582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287084256"/>
                <w:placeholder>
                  <w:docPart w:val="584D7704E90C46DCB3345B109025EA44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A624315" wp14:editId="36B45FD6">
                      <wp:extent cx="274320" cy="274320"/>
                      <wp:effectExtent l="57150" t="57150" r="49530" b="6858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0CD5B1A" wp14:editId="212CBD6D">
                      <wp:extent cx="274320" cy="274320"/>
                      <wp:effectExtent l="57150" t="57150" r="30480" b="6858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C6BD54A" wp14:editId="5FE257CA">
                      <wp:extent cx="274320" cy="274320"/>
                      <wp:effectExtent l="57150" t="57150" r="49530" b="6858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844781348"/>
              <w:placeholder>
                <w:docPart w:val="7A763275B1DB4F028B57B2F360860A10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765826" w:rsidRPr="00A16296" w:rsidRDefault="00765826" w:rsidP="00765826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765826" w:rsidRPr="00E54B91" w:rsidRDefault="00765826" w:rsidP="00765826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b/>
                <w:szCs w:val="14"/>
              </w:rPr>
            </w:pPr>
            <w:hyperlink r:id="rId13" w:history="1"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54B9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765826" w:rsidRPr="007A7BBB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Harmful if swallowed.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Causes skin irritation.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Toxic if inhaled.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765826" w:rsidRPr="007A7BBB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Suspected of causing cancer.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Suspected of damaging fertility or the unborn child.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Causes damage to organs (liver, kidney) through prolonged or repeated exposure.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Harmful to aquatic life.</w:t>
            </w:r>
          </w:p>
          <w:p w:rsidR="00765826" w:rsidRPr="00E54B91" w:rsidRDefault="00765826" w:rsidP="0076582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65826" w:rsidRPr="00E54B91" w:rsidRDefault="00765826" w:rsidP="0076582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4" w:history="1"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765826" w:rsidRPr="00D87F66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D87F66">
              <w:rPr>
                <w:rFonts w:ascii="Arial" w:hAnsi="Arial" w:cs="Arial"/>
                <w:sz w:val="14"/>
                <w:szCs w:val="14"/>
              </w:rPr>
              <w:t>Obtain speci</w:t>
            </w:r>
            <w:r>
              <w:rPr>
                <w:rFonts w:ascii="Arial" w:hAnsi="Arial" w:cs="Arial"/>
                <w:sz w:val="14"/>
                <w:szCs w:val="14"/>
              </w:rPr>
              <w:t>al instructions before use.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 Do not handle until all safety precautions have</w:t>
            </w:r>
            <w:r>
              <w:rPr>
                <w:rFonts w:ascii="Arial" w:hAnsi="Arial" w:cs="Arial"/>
                <w:sz w:val="14"/>
                <w:szCs w:val="14"/>
              </w:rPr>
              <w:t xml:space="preserve"> been read and understood. 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Do not breathe dust/ fume/ </w:t>
            </w:r>
            <w:r>
              <w:rPr>
                <w:rFonts w:ascii="Arial" w:hAnsi="Arial" w:cs="Arial"/>
                <w:sz w:val="14"/>
                <w:szCs w:val="14"/>
              </w:rPr>
              <w:t xml:space="preserve">gas/mist/vapors/spray. 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hAnsi="Arial" w:cs="Arial"/>
                <w:sz w:val="14"/>
                <w:szCs w:val="14"/>
              </w:rPr>
              <w:t xml:space="preserve">skin thoroughly after handling. </w:t>
            </w:r>
            <w:r w:rsidRPr="00D87F66">
              <w:rPr>
                <w:rFonts w:ascii="Arial" w:hAnsi="Arial" w:cs="Arial"/>
                <w:sz w:val="14"/>
                <w:szCs w:val="14"/>
              </w:rPr>
              <w:t>Do not eat, drink or smok</w:t>
            </w:r>
            <w:r>
              <w:rPr>
                <w:rFonts w:ascii="Arial" w:hAnsi="Arial" w:cs="Arial"/>
                <w:sz w:val="14"/>
                <w:szCs w:val="14"/>
              </w:rPr>
              <w:t xml:space="preserve">e when using this product. 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D87F66">
              <w:rPr>
                <w:rFonts w:ascii="Arial" w:hAnsi="Arial" w:cs="Arial"/>
                <w:sz w:val="14"/>
                <w:szCs w:val="14"/>
              </w:rPr>
              <w:t>Avoid r</w:t>
            </w:r>
            <w:r>
              <w:rPr>
                <w:rFonts w:ascii="Arial" w:hAnsi="Arial" w:cs="Arial"/>
                <w:sz w:val="14"/>
                <w:szCs w:val="14"/>
              </w:rPr>
              <w:t xml:space="preserve">elease to the environment. </w:t>
            </w:r>
            <w:r w:rsidRPr="00D87F66">
              <w:rPr>
                <w:rFonts w:ascii="Arial" w:hAnsi="Arial" w:cs="Arial"/>
                <w:sz w:val="14"/>
                <w:szCs w:val="14"/>
              </w:rPr>
              <w:t>Wear eye</w:t>
            </w:r>
            <w:r>
              <w:rPr>
                <w:rFonts w:ascii="Arial" w:hAnsi="Arial" w:cs="Arial"/>
                <w:sz w:val="14"/>
                <w:szCs w:val="14"/>
              </w:rPr>
              <w:t xml:space="preserve"> protection/ face protection. Wear protective gloves. </w:t>
            </w:r>
            <w:r w:rsidRPr="00D87F66">
              <w:rPr>
                <w:rFonts w:ascii="Arial" w:hAnsi="Arial" w:cs="Arial"/>
                <w:sz w:val="14"/>
                <w:szCs w:val="14"/>
              </w:rPr>
              <w:t>Use personal protective equipment as required. Take off contaminated clothing an</w:t>
            </w:r>
            <w:r>
              <w:rPr>
                <w:rFonts w:ascii="Arial" w:hAnsi="Arial" w:cs="Arial"/>
                <w:sz w:val="14"/>
                <w:szCs w:val="14"/>
              </w:rPr>
              <w:t>d wash before reuse.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 Store in a well-ventilated place. 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Store locked up. </w:t>
            </w:r>
            <w:r w:rsidRPr="00D87F66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 or doctor/physician if you feel unwell. Rinse mouth. 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54B91">
              <w:rPr>
                <w:rFonts w:ascii="Arial" w:hAnsi="Arial" w:cs="Arial"/>
                <w:sz w:val="14"/>
                <w:szCs w:val="14"/>
              </w:rPr>
              <w:t>: Wash with plenty of soap and water.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a POISON CENTER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exposed or concerned</w:t>
            </w:r>
            <w:r w:rsidRPr="00E54B91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765826" w:rsidRPr="00E54B91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skin irritation occurs</w:t>
            </w:r>
            <w:r w:rsidRPr="00E54B91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765826" w:rsidRDefault="00765826" w:rsidP="0076582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765826" w:rsidRDefault="00765826" w:rsidP="0076582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65826" w:rsidRPr="00765826" w:rsidRDefault="00765826" w:rsidP="00765826">
            <w:pPr>
              <w:pStyle w:val="ListParagraph"/>
              <w:spacing w:line="240" w:lineRule="auto"/>
              <w:ind w:left="360" w:hanging="360"/>
              <w:rPr>
                <w:rStyle w:val="Style9"/>
                <w:rFonts w:ascii="Arial" w:hAnsi="Arial" w:cs="Arial"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659031462"/>
              <w:placeholder>
                <w:docPart w:val="48C478EA7DBF4D6F9C87EEEAFF25D501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804807782"/>
                  <w:placeholder>
                    <w:docPart w:val="DB4755A257CE43CFA12D7B49003EB832"/>
                  </w:placeholder>
                </w:sdtPr>
                <w:sdtEndPr>
                  <w:rPr>
                    <w:rStyle w:val="DefaultParagraphFont"/>
                    <w:b/>
                    <w:sz w:val="16"/>
                  </w:rPr>
                </w:sdtEndPr>
                <w:sdtContent>
                  <w:p w:rsidR="00765826" w:rsidRDefault="00765826" w:rsidP="00765826">
                    <w:pPr>
                      <w:autoSpaceDE w:val="0"/>
                      <w:autoSpaceDN w:val="0"/>
                      <w:adjustRightInd w:val="0"/>
                      <w:spacing w:line="240" w:lineRule="auto"/>
                      <w:ind w:firstLine="360"/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</w:pPr>
                    <w:r w:rsidRPr="00A16296"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>Sigma-Aldrich; 3050 Spruce Street</w:t>
                    </w:r>
                  </w:p>
                  <w:p w:rsidR="00765826" w:rsidRPr="00A16296" w:rsidRDefault="00765826" w:rsidP="0076582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</w:pPr>
                    <w:r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 xml:space="preserve">         </w:t>
                    </w:r>
                    <w:r w:rsidRPr="00A16296"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>SAINT LOUIS MO 63103</w:t>
                    </w:r>
                  </w:p>
                  <w:p w:rsidR="00765826" w:rsidRDefault="00765826" w:rsidP="00765826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         Emergency Phone #: </w:t>
                    </w:r>
                    <w:r w:rsidRPr="00E54B91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>(314) 776-6555</w:t>
                    </w:r>
                    <w:r w:rsidRPr="00A16296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 xml:space="preserve"> </w:t>
                    </w:r>
                  </w:p>
                  <w:p w:rsidR="00765826" w:rsidRDefault="00765826" w:rsidP="00765826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</w:p>
                  <w:p w:rsidR="00765826" w:rsidRPr="00A16296" w:rsidRDefault="00765826" w:rsidP="00765826">
                    <w:pPr>
                      <w:spacing w:line="240" w:lineRule="auto"/>
                      <w:jc w:val="center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r w:rsidRPr="00A16296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>See the Safety Data Sheet for more information.</w:t>
                    </w:r>
                  </w:p>
                  <w:p w:rsidR="00765826" w:rsidRDefault="00765826" w:rsidP="00765826">
                    <w:pPr>
                      <w:ind w:left="126" w:right="126"/>
                      <w:rPr>
                        <w:rFonts w:ascii="Arial" w:hAnsi="Arial" w:cs="Arial"/>
                        <w:b/>
                        <w:szCs w:val="14"/>
                      </w:rPr>
                    </w:pPr>
                  </w:p>
                </w:sdtContent>
              </w:sdt>
            </w:sdtContent>
          </w:sdt>
          <w:bookmarkStart w:id="0" w:name="_GoBack" w:displacedByCustomXml="prev"/>
          <w:bookmarkEnd w:id="0" w:displacedByCustomXml="prev"/>
          <w:p w:rsidR="00E849EB" w:rsidRDefault="00765826" w:rsidP="00765826">
            <w:pPr>
              <w:ind w:left="126" w:right="126"/>
            </w:pPr>
            <w:sdt>
              <w:sdtPr>
                <w:rPr>
                  <w:rFonts w:ascii="Arial" w:hAnsi="Arial" w:cs="Arial"/>
                  <w:b/>
                  <w:szCs w:val="14"/>
                </w:rPr>
                <w:alias w:val="Supplier Information &amp; Emergency ph#"/>
                <w:tag w:val="Supplier Information &amp; Emergency ph#"/>
                <w:id w:val="14810724"/>
                <w:placeholder>
                  <w:docPart w:val="298BD8BCF3384E06B42C7559FA9801F4"/>
                </w:placeholder>
                <w:showingPlcHdr/>
              </w:sdtPr>
              <w:sdtEndPr/>
              <w:sdtContent>
                <w:r w:rsidRPr="008927B9">
                  <w:rPr>
                    <w:rStyle w:val="PlaceholderText"/>
                    <w:b/>
                    <w:sz w:val="14"/>
                    <w:szCs w:val="14"/>
                  </w:rPr>
                  <w:t>Click here to enter supplier information &amp; emergency</w:t>
                </w:r>
                <w:r w:rsidRPr="008927B9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Pr="008927B9">
                  <w:rPr>
                    <w:rStyle w:val="PlaceholderText"/>
                    <w:b/>
                    <w:sz w:val="14"/>
                    <w:szCs w:val="14"/>
                  </w:rPr>
                  <w:t>ph#</w:t>
                </w:r>
              </w:sdtContent>
            </w:sdt>
          </w:p>
        </w:tc>
      </w:tr>
    </w:tbl>
    <w:p w:rsidR="00E849EB" w:rsidRPr="00E849EB" w:rsidRDefault="00E849EB" w:rsidP="00E849EB">
      <w:pPr>
        <w:ind w:left="126" w:right="126"/>
        <w:rPr>
          <w:vanish/>
        </w:rPr>
      </w:pPr>
    </w:p>
    <w:sectPr w:rsidR="00E849EB" w:rsidRPr="00E849EB" w:rsidSect="00E849EB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EB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1959E1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65826"/>
    <w:rsid w:val="0077202E"/>
    <w:rsid w:val="0077588A"/>
    <w:rsid w:val="00797F7D"/>
    <w:rsid w:val="007A7BBB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F4E3A"/>
    <w:rsid w:val="00934963"/>
    <w:rsid w:val="00966A6E"/>
    <w:rsid w:val="0098301D"/>
    <w:rsid w:val="009B7094"/>
    <w:rsid w:val="009E7559"/>
    <w:rsid w:val="00A4468B"/>
    <w:rsid w:val="00A7726F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87F66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849EB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743C8-1AF0-49D7-AB31-E20B581E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EB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849EB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E849EB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E849EB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E849EB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E849EB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E849EB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E849EB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E849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7F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P-Statements%20-%20template.docx" TargetMode="External"/><Relationship Id="rId13" Type="http://schemas.openxmlformats.org/officeDocument/2006/relationships/hyperlink" Target="http://www.safety.duke.edu/ohs/documents/H-Statements%20-%20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H-Statements%20-%20template.docx" TargetMode="External"/><Relationship Id="rId12" Type="http://schemas.openxmlformats.org/officeDocument/2006/relationships/hyperlink" Target="http://www.safety.duke.edu/ohs/documents/P-Statements%20-%20template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safety.duke.edu/ohs/documents/H-Statements%20-%20template.docx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www.safety.duke.edu/ohs/documents/P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H-Statements%20-%20template.docx" TargetMode="External"/><Relationship Id="rId14" Type="http://schemas.openxmlformats.org/officeDocument/2006/relationships/hyperlink" Target="http://www.safety.duke.edu/ohs/documents/P-Statements%20-%20templat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BF1D51B30C430084BFBA2653847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AA763-D17D-4C1F-9C28-8620471C72D3}"/>
      </w:docPartPr>
      <w:docPartBody>
        <w:p w:rsidR="00084A7C" w:rsidRDefault="0054508C" w:rsidP="0054508C">
          <w:pPr>
            <w:pStyle w:val="BDBF1D51B30C430084BFBA26538476FF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746240E832C84B57BDBC1B55DFF5E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862E2-380E-4314-9AAE-AD51E21205B3}"/>
      </w:docPartPr>
      <w:docPartBody>
        <w:p w:rsidR="00084A7C" w:rsidRDefault="0054508C" w:rsidP="0054508C">
          <w:pPr>
            <w:pStyle w:val="746240E832C84B57BDBC1B55DFF5E563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9B9B2E81B4894FEE8810B2A4DB92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62C5-6FDF-4F7C-B01F-B71CC744BEA3}"/>
      </w:docPartPr>
      <w:docPartBody>
        <w:p w:rsidR="00084A7C" w:rsidRDefault="0054508C" w:rsidP="0054508C">
          <w:pPr>
            <w:pStyle w:val="9B9B2E81B4894FEE8810B2A4DB92EF54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1E84988AAD3D4A0F8EFDAE08AE052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07F3C-B5D8-4625-8E2D-A601814394F6}"/>
      </w:docPartPr>
      <w:docPartBody>
        <w:p w:rsidR="00084A7C" w:rsidRDefault="0054508C" w:rsidP="0054508C">
          <w:pPr>
            <w:pStyle w:val="1E84988AAD3D4A0F8EFDAE08AE0528D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8CE3509531C447A8F23B0697C2D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ADB8A-DE1E-4907-A897-7ED93DEFA834}"/>
      </w:docPartPr>
      <w:docPartBody>
        <w:p w:rsidR="00084A7C" w:rsidRDefault="0054508C" w:rsidP="0054508C">
          <w:pPr>
            <w:pStyle w:val="38CE3509531C447A8F23B0697C2D1CF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A072F11E4E6B406F987238CDCA1D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97BC5-528D-4A37-A584-8644E6DBF336}"/>
      </w:docPartPr>
      <w:docPartBody>
        <w:p w:rsidR="00084A7C" w:rsidRDefault="0054508C" w:rsidP="0054508C">
          <w:pPr>
            <w:pStyle w:val="A072F11E4E6B406F987238CDCA1D1335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34F7E8F7CD14934B30D6ED6A505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18309-381A-4AC0-921C-D772E4602268}"/>
      </w:docPartPr>
      <w:docPartBody>
        <w:p w:rsidR="00084A7C" w:rsidRDefault="0054508C" w:rsidP="0054508C">
          <w:pPr>
            <w:pStyle w:val="834F7E8F7CD14934B30D6ED6A505C9E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D18DA3F1DBB43AFA397BF7BE993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4A3AA-A35D-46B9-960D-28B44F74845B}"/>
      </w:docPartPr>
      <w:docPartBody>
        <w:p w:rsidR="00CB7520" w:rsidRDefault="00084A7C" w:rsidP="00084A7C">
          <w:pPr>
            <w:pStyle w:val="6D18DA3F1DBB43AFA397BF7BE993A52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98BD8BCF3384E06B42C7559FA98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7C6F-261A-4EF3-8189-BF185B80E6B6}"/>
      </w:docPartPr>
      <w:docPartBody>
        <w:p w:rsidR="00CB7520" w:rsidRDefault="00084A7C" w:rsidP="00084A7C">
          <w:pPr>
            <w:pStyle w:val="298BD8BCF3384E06B42C7559FA9801F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D295DE5407D4603B0DA55E09077E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2775-7481-4F7B-8A18-E86C421DA221}"/>
      </w:docPartPr>
      <w:docPartBody>
        <w:p w:rsidR="00000000" w:rsidRDefault="00CB7520" w:rsidP="00CB7520">
          <w:pPr>
            <w:pStyle w:val="7D295DE5407D4603B0DA55E09077E22B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21E7F4976591495FB713514D72B9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D3A3-5387-49AD-95BF-989CF835F393}"/>
      </w:docPartPr>
      <w:docPartBody>
        <w:p w:rsidR="00000000" w:rsidRDefault="00CB7520" w:rsidP="00CB7520">
          <w:pPr>
            <w:pStyle w:val="21E7F4976591495FB713514D72B94147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0496D97228E34EF5BACFED6BAF8D7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39FA-A417-468D-B741-050E570710FB}"/>
      </w:docPartPr>
      <w:docPartBody>
        <w:p w:rsidR="00000000" w:rsidRDefault="00CB7520" w:rsidP="00CB7520">
          <w:pPr>
            <w:pStyle w:val="0496D97228E34EF5BACFED6BAF8D7905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1C5DC44E96FC4E5AA6EF28845DD27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E1FFE-33D8-4552-9CAC-36B76FE49908}"/>
      </w:docPartPr>
      <w:docPartBody>
        <w:p w:rsidR="00000000" w:rsidRDefault="00CB7520" w:rsidP="00CB7520">
          <w:pPr>
            <w:pStyle w:val="1C5DC44E96FC4E5AA6EF28845DD2774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5CBC7403C544F6BA4F9B3347F9B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145E-530C-46C5-ADD2-829AAC471BD8}"/>
      </w:docPartPr>
      <w:docPartBody>
        <w:p w:rsidR="00000000" w:rsidRDefault="00CB7520" w:rsidP="00CB7520">
          <w:pPr>
            <w:pStyle w:val="25CBC7403C544F6BA4F9B3347F9B522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EB29D12C63144B1280907F3DBA05F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BA045-94F4-486B-99D8-6D96EF33D378}"/>
      </w:docPartPr>
      <w:docPartBody>
        <w:p w:rsidR="00000000" w:rsidRDefault="00CB7520" w:rsidP="00CB7520">
          <w:pPr>
            <w:pStyle w:val="EB29D12C63144B1280907F3DBA05F18E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AB9870F85F374543997A87657B7DE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D28A-49A2-423C-8463-0F6F227AA361}"/>
      </w:docPartPr>
      <w:docPartBody>
        <w:p w:rsidR="00000000" w:rsidRDefault="00CB7520" w:rsidP="00CB7520">
          <w:pPr>
            <w:pStyle w:val="AB9870F85F374543997A87657B7DE731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E21552C6EAFB41369979BB8AD565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3FF85-C13A-4049-BD61-837DCBE02F04}"/>
      </w:docPartPr>
      <w:docPartBody>
        <w:p w:rsidR="00000000" w:rsidRDefault="00CB7520" w:rsidP="00CB7520">
          <w:pPr>
            <w:pStyle w:val="E21552C6EAFB41369979BB8AD56523FE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D6C94782538C470F8C104523ECEB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B295D-800E-4F02-A4FB-78D7A76E7EBC}"/>
      </w:docPartPr>
      <w:docPartBody>
        <w:p w:rsidR="00000000" w:rsidRDefault="00CB7520" w:rsidP="00CB7520">
          <w:pPr>
            <w:pStyle w:val="D6C94782538C470F8C104523ECEB4FA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38AA14902B2417798FBE660F2D22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C86A6-1560-4840-9EEC-32AF0EDA04AD}"/>
      </w:docPartPr>
      <w:docPartBody>
        <w:p w:rsidR="00000000" w:rsidRDefault="00CB7520" w:rsidP="00CB7520">
          <w:pPr>
            <w:pStyle w:val="838AA14902B2417798FBE660F2D22FF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5D6F71FE3534657889E906CD4119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25903-8E12-4A78-9F63-45F541DBA33A}"/>
      </w:docPartPr>
      <w:docPartBody>
        <w:p w:rsidR="00000000" w:rsidRDefault="00CB7520" w:rsidP="00CB7520">
          <w:pPr>
            <w:pStyle w:val="C5D6F71FE3534657889E906CD4119356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584D7704E90C46DCB3345B109025E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5D1B4-D7D7-410D-A9D2-2DF3E1F26A93}"/>
      </w:docPartPr>
      <w:docPartBody>
        <w:p w:rsidR="00000000" w:rsidRDefault="00CB7520" w:rsidP="00CB7520">
          <w:pPr>
            <w:pStyle w:val="584D7704E90C46DCB3345B109025EA44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7A763275B1DB4F028B57B2F360860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4A209-AD7D-4D38-B3D2-0AF1BBA643C0}"/>
      </w:docPartPr>
      <w:docPartBody>
        <w:p w:rsidR="00000000" w:rsidRDefault="00CB7520" w:rsidP="00CB7520">
          <w:pPr>
            <w:pStyle w:val="7A763275B1DB4F028B57B2F360860A10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48C478EA7DBF4D6F9C87EEEAFF25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00F8D-E71C-40F3-A3A6-FF9C15FBAFC2}"/>
      </w:docPartPr>
      <w:docPartBody>
        <w:p w:rsidR="00000000" w:rsidRDefault="00CB7520" w:rsidP="00CB7520">
          <w:pPr>
            <w:pStyle w:val="48C478EA7DBF4D6F9C87EEEAFF25D501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B4755A257CE43CFA12D7B49003E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576D5-D0DA-45E6-9E32-93B13489BD0E}"/>
      </w:docPartPr>
      <w:docPartBody>
        <w:p w:rsidR="00000000" w:rsidRDefault="00CB7520" w:rsidP="00CB7520">
          <w:pPr>
            <w:pStyle w:val="DB4755A257CE43CFA12D7B49003EB83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8C"/>
    <w:rsid w:val="00084A7C"/>
    <w:rsid w:val="0054508C"/>
    <w:rsid w:val="00C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520"/>
    <w:rPr>
      <w:color w:val="808080"/>
    </w:rPr>
  </w:style>
  <w:style w:type="paragraph" w:customStyle="1" w:styleId="BDBF1D51B30C430084BFBA26538476FF">
    <w:name w:val="BDBF1D51B30C430084BFBA26538476FF"/>
    <w:rsid w:val="0054508C"/>
  </w:style>
  <w:style w:type="paragraph" w:customStyle="1" w:styleId="746240E832C84B57BDBC1B55DFF5E563">
    <w:name w:val="746240E832C84B57BDBC1B55DFF5E563"/>
    <w:rsid w:val="0054508C"/>
  </w:style>
  <w:style w:type="paragraph" w:customStyle="1" w:styleId="9B9B2E81B4894FEE8810B2A4DB92EF54">
    <w:name w:val="9B9B2E81B4894FEE8810B2A4DB92EF54"/>
    <w:rsid w:val="0054508C"/>
  </w:style>
  <w:style w:type="paragraph" w:customStyle="1" w:styleId="1E84988AAD3D4A0F8EFDAE08AE0528D7">
    <w:name w:val="1E84988AAD3D4A0F8EFDAE08AE0528D7"/>
    <w:rsid w:val="0054508C"/>
  </w:style>
  <w:style w:type="paragraph" w:customStyle="1" w:styleId="38CE3509531C447A8F23B0697C2D1CFE">
    <w:name w:val="38CE3509531C447A8F23B0697C2D1CFE"/>
    <w:rsid w:val="0054508C"/>
  </w:style>
  <w:style w:type="paragraph" w:customStyle="1" w:styleId="E1F0C09089B94270ACAB932D572169BF">
    <w:name w:val="E1F0C09089B94270ACAB932D572169BF"/>
    <w:rsid w:val="0054508C"/>
  </w:style>
  <w:style w:type="paragraph" w:customStyle="1" w:styleId="D586EE2A0EEE49439815F77E5E18602C">
    <w:name w:val="D586EE2A0EEE49439815F77E5E18602C"/>
    <w:rsid w:val="0054508C"/>
  </w:style>
  <w:style w:type="paragraph" w:customStyle="1" w:styleId="950B245FFF644EF78103AA6310E3C59D">
    <w:name w:val="950B245FFF644EF78103AA6310E3C59D"/>
    <w:rsid w:val="0054508C"/>
  </w:style>
  <w:style w:type="paragraph" w:customStyle="1" w:styleId="A072F11E4E6B406F987238CDCA1D1335">
    <w:name w:val="A072F11E4E6B406F987238CDCA1D1335"/>
    <w:rsid w:val="0054508C"/>
  </w:style>
  <w:style w:type="paragraph" w:customStyle="1" w:styleId="91AFD7B6FCDE4868A0B347489F475BB5">
    <w:name w:val="91AFD7B6FCDE4868A0B347489F475BB5"/>
    <w:rsid w:val="0054508C"/>
  </w:style>
  <w:style w:type="paragraph" w:customStyle="1" w:styleId="EA4E35B931E54C17BFCC1F73B10F782A">
    <w:name w:val="EA4E35B931E54C17BFCC1F73B10F782A"/>
    <w:rsid w:val="0054508C"/>
  </w:style>
  <w:style w:type="paragraph" w:customStyle="1" w:styleId="E494F40295E848AD897CB294503B4258">
    <w:name w:val="E494F40295E848AD897CB294503B4258"/>
    <w:rsid w:val="0054508C"/>
  </w:style>
  <w:style w:type="paragraph" w:customStyle="1" w:styleId="D6408FC5A4954285A3B71BABA7F0612A">
    <w:name w:val="D6408FC5A4954285A3B71BABA7F0612A"/>
    <w:rsid w:val="0054508C"/>
  </w:style>
  <w:style w:type="paragraph" w:customStyle="1" w:styleId="834F7E8F7CD14934B30D6ED6A505C9EF">
    <w:name w:val="834F7E8F7CD14934B30D6ED6A505C9EF"/>
    <w:rsid w:val="0054508C"/>
  </w:style>
  <w:style w:type="paragraph" w:customStyle="1" w:styleId="4C751E8B0129426D80F0876F0DC89D9D">
    <w:name w:val="4C751E8B0129426D80F0876F0DC89D9D"/>
    <w:rsid w:val="0054508C"/>
  </w:style>
  <w:style w:type="paragraph" w:customStyle="1" w:styleId="5809AE8941DB449E993CF8ADF324F005">
    <w:name w:val="5809AE8941DB449E993CF8ADF324F005"/>
    <w:rsid w:val="0054508C"/>
  </w:style>
  <w:style w:type="paragraph" w:customStyle="1" w:styleId="D44AD1CFBB244E93910129F9DA4A01F0">
    <w:name w:val="D44AD1CFBB244E93910129F9DA4A01F0"/>
    <w:rsid w:val="0054508C"/>
  </w:style>
  <w:style w:type="paragraph" w:customStyle="1" w:styleId="5D90B494BC6B4817AEE613339E6AD4D9">
    <w:name w:val="5D90B494BC6B4817AEE613339E6AD4D9"/>
    <w:rsid w:val="0054508C"/>
  </w:style>
  <w:style w:type="paragraph" w:customStyle="1" w:styleId="E9E262A7CAC04390BC0AB3C8B8122775">
    <w:name w:val="E9E262A7CAC04390BC0AB3C8B8122775"/>
    <w:rsid w:val="0054508C"/>
  </w:style>
  <w:style w:type="paragraph" w:customStyle="1" w:styleId="D560AAF6ABCE40EABAB977EE18871867">
    <w:name w:val="D560AAF6ABCE40EABAB977EE18871867"/>
    <w:rsid w:val="0054508C"/>
  </w:style>
  <w:style w:type="paragraph" w:customStyle="1" w:styleId="B8B8C48B2571452F909E33987E04247C">
    <w:name w:val="B8B8C48B2571452F909E33987E04247C"/>
    <w:rsid w:val="00084A7C"/>
  </w:style>
  <w:style w:type="paragraph" w:customStyle="1" w:styleId="1EC44D68B6D648E9BEBA46AF60B20E3B">
    <w:name w:val="1EC44D68B6D648E9BEBA46AF60B20E3B"/>
    <w:rsid w:val="00084A7C"/>
  </w:style>
  <w:style w:type="paragraph" w:customStyle="1" w:styleId="CCAB3596541A4483BBF7509438AF1CB2">
    <w:name w:val="CCAB3596541A4483BBF7509438AF1CB2"/>
    <w:rsid w:val="00084A7C"/>
  </w:style>
  <w:style w:type="paragraph" w:customStyle="1" w:styleId="7AE4F083CDF54ED3A0FD85EE99FD1162">
    <w:name w:val="7AE4F083CDF54ED3A0FD85EE99FD1162"/>
    <w:rsid w:val="00084A7C"/>
  </w:style>
  <w:style w:type="paragraph" w:customStyle="1" w:styleId="3E78771037A5472F9C5BD79564B0C0D7">
    <w:name w:val="3E78771037A5472F9C5BD79564B0C0D7"/>
    <w:rsid w:val="00084A7C"/>
  </w:style>
  <w:style w:type="paragraph" w:customStyle="1" w:styleId="AED4422A196D44DABEC40672CD6E14AD">
    <w:name w:val="AED4422A196D44DABEC40672CD6E14AD"/>
    <w:rsid w:val="00084A7C"/>
  </w:style>
  <w:style w:type="paragraph" w:customStyle="1" w:styleId="4887E83B9F2B4AD4B9D737269C297355">
    <w:name w:val="4887E83B9F2B4AD4B9D737269C297355"/>
    <w:rsid w:val="00084A7C"/>
  </w:style>
  <w:style w:type="paragraph" w:customStyle="1" w:styleId="8769AA2E310F44389BCA8F88DB65B467">
    <w:name w:val="8769AA2E310F44389BCA8F88DB65B467"/>
    <w:rsid w:val="00084A7C"/>
  </w:style>
  <w:style w:type="paragraph" w:customStyle="1" w:styleId="6D18DA3F1DBB43AFA397BF7BE993A529">
    <w:name w:val="6D18DA3F1DBB43AFA397BF7BE993A529"/>
    <w:rsid w:val="00084A7C"/>
  </w:style>
  <w:style w:type="paragraph" w:customStyle="1" w:styleId="408504CBED46405B890B347A43492F72">
    <w:name w:val="408504CBED46405B890B347A43492F72"/>
    <w:rsid w:val="00084A7C"/>
  </w:style>
  <w:style w:type="paragraph" w:customStyle="1" w:styleId="92C20766FFA041188C42A2DA59B838FB">
    <w:name w:val="92C20766FFA041188C42A2DA59B838FB"/>
    <w:rsid w:val="00084A7C"/>
  </w:style>
  <w:style w:type="paragraph" w:customStyle="1" w:styleId="9BFB2987EF794D289EE35CED304E06CA">
    <w:name w:val="9BFB2987EF794D289EE35CED304E06CA"/>
    <w:rsid w:val="00084A7C"/>
  </w:style>
  <w:style w:type="paragraph" w:customStyle="1" w:styleId="632870499650446091DE15C6A299E5A4">
    <w:name w:val="632870499650446091DE15C6A299E5A4"/>
    <w:rsid w:val="00084A7C"/>
  </w:style>
  <w:style w:type="paragraph" w:customStyle="1" w:styleId="298BD8BCF3384E06B42C7559FA9801F4">
    <w:name w:val="298BD8BCF3384E06B42C7559FA9801F4"/>
    <w:rsid w:val="00084A7C"/>
  </w:style>
  <w:style w:type="paragraph" w:customStyle="1" w:styleId="1B1D7A6C762C4DAF94E6422FB67867B3">
    <w:name w:val="1B1D7A6C762C4DAF94E6422FB67867B3"/>
    <w:rsid w:val="00084A7C"/>
  </w:style>
  <w:style w:type="paragraph" w:customStyle="1" w:styleId="7D295DE5407D4603B0DA55E09077E22B">
    <w:name w:val="7D295DE5407D4603B0DA55E09077E22B"/>
    <w:rsid w:val="00CB7520"/>
  </w:style>
  <w:style w:type="paragraph" w:customStyle="1" w:styleId="21E7F4976591495FB713514D72B94147">
    <w:name w:val="21E7F4976591495FB713514D72B94147"/>
    <w:rsid w:val="00CB7520"/>
  </w:style>
  <w:style w:type="paragraph" w:customStyle="1" w:styleId="0496D97228E34EF5BACFED6BAF8D7905">
    <w:name w:val="0496D97228E34EF5BACFED6BAF8D7905"/>
    <w:rsid w:val="00CB7520"/>
  </w:style>
  <w:style w:type="paragraph" w:customStyle="1" w:styleId="1C5DC44E96FC4E5AA6EF28845DD2774E">
    <w:name w:val="1C5DC44E96FC4E5AA6EF28845DD2774E"/>
    <w:rsid w:val="00CB7520"/>
  </w:style>
  <w:style w:type="paragraph" w:customStyle="1" w:styleId="25CBC7403C544F6BA4F9B3347F9B5220">
    <w:name w:val="25CBC7403C544F6BA4F9B3347F9B5220"/>
    <w:rsid w:val="00CB7520"/>
  </w:style>
  <w:style w:type="paragraph" w:customStyle="1" w:styleId="EB29D12C63144B1280907F3DBA05F18E">
    <w:name w:val="EB29D12C63144B1280907F3DBA05F18E"/>
    <w:rsid w:val="00CB7520"/>
  </w:style>
  <w:style w:type="paragraph" w:customStyle="1" w:styleId="AB9870F85F374543997A87657B7DE731">
    <w:name w:val="AB9870F85F374543997A87657B7DE731"/>
    <w:rsid w:val="00CB7520"/>
  </w:style>
  <w:style w:type="paragraph" w:customStyle="1" w:styleId="E21552C6EAFB41369979BB8AD56523FE">
    <w:name w:val="E21552C6EAFB41369979BB8AD56523FE"/>
    <w:rsid w:val="00CB7520"/>
  </w:style>
  <w:style w:type="paragraph" w:customStyle="1" w:styleId="D6C94782538C470F8C104523ECEB4FA0">
    <w:name w:val="D6C94782538C470F8C104523ECEB4FA0"/>
    <w:rsid w:val="00CB7520"/>
  </w:style>
  <w:style w:type="paragraph" w:customStyle="1" w:styleId="838AA14902B2417798FBE660F2D22FF0">
    <w:name w:val="838AA14902B2417798FBE660F2D22FF0"/>
    <w:rsid w:val="00CB7520"/>
  </w:style>
  <w:style w:type="paragraph" w:customStyle="1" w:styleId="C5D6F71FE3534657889E906CD4119356">
    <w:name w:val="C5D6F71FE3534657889E906CD4119356"/>
    <w:rsid w:val="00CB7520"/>
  </w:style>
  <w:style w:type="paragraph" w:customStyle="1" w:styleId="584D7704E90C46DCB3345B109025EA44">
    <w:name w:val="584D7704E90C46DCB3345B109025EA44"/>
    <w:rsid w:val="00CB7520"/>
  </w:style>
  <w:style w:type="paragraph" w:customStyle="1" w:styleId="7A763275B1DB4F028B57B2F360860A10">
    <w:name w:val="7A763275B1DB4F028B57B2F360860A10"/>
    <w:rsid w:val="00CB7520"/>
  </w:style>
  <w:style w:type="paragraph" w:customStyle="1" w:styleId="48C478EA7DBF4D6F9C87EEEAFF25D501">
    <w:name w:val="48C478EA7DBF4D6F9C87EEEAFF25D501"/>
    <w:rsid w:val="00CB7520"/>
  </w:style>
  <w:style w:type="paragraph" w:customStyle="1" w:styleId="DB4755A257CE43CFA12D7B49003EB832">
    <w:name w:val="DB4755A257CE43CFA12D7B49003EB832"/>
    <w:rsid w:val="00CB7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4</cp:revision>
  <dcterms:created xsi:type="dcterms:W3CDTF">2015-07-13T18:32:00Z</dcterms:created>
  <dcterms:modified xsi:type="dcterms:W3CDTF">2015-07-31T15:43:00Z</dcterms:modified>
</cp:coreProperties>
</file>