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A15CFD" w:rsidRPr="007157A2">
        <w:trPr>
          <w:cantSplit/>
          <w:trHeight w:hRule="exact" w:val="7200"/>
        </w:trPr>
        <w:tc>
          <w:tcPr>
            <w:tcW w:w="5040" w:type="dxa"/>
          </w:tcPr>
          <w:p w:rsidR="00A15CFD" w:rsidRPr="007157A2" w:rsidRDefault="00154FBE" w:rsidP="007157A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B4727C22D98640CF82FAA34ED9E2A306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15CFD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Oxygen compressed gas</w:t>
                </w:r>
              </w:sdtContent>
            </w:sdt>
          </w:p>
          <w:p w:rsidR="00A15CFD" w:rsidRPr="007157A2" w:rsidRDefault="00154FBE" w:rsidP="007157A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F235447AC3E64DCABAC96C0948BBFBE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15CF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7A29C08" wp14:editId="4448CACE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15CF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79909E4" wp14:editId="051D4D7E">
                      <wp:extent cx="365760" cy="384099"/>
                      <wp:effectExtent l="86360" t="85090" r="82550" b="82550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15CFD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94EF5BCD145940379BB845565C235472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15CFD" w:rsidRPr="007157A2" w:rsidRDefault="00A15CFD" w:rsidP="007157A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15CFD" w:rsidRPr="007157A2" w:rsidRDefault="00A15CFD" w:rsidP="007157A2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A15CFD" w:rsidRPr="001A3641" w:rsidRDefault="00154FBE" w:rsidP="007157A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A15CFD"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A15CFD"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cause or intensify fire; oxidizer.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A15CFD" w:rsidRPr="001A3641" w:rsidRDefault="00A15CFD" w:rsidP="007157A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15CFD" w:rsidRPr="001A3641" w:rsidRDefault="00154FBE" w:rsidP="007157A2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8" w:history="1">
              <w:r w:rsidR="00A15CFD"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A15CFD" w:rsidRPr="001A3641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BE176F" w:rsidRPr="009B2F84" w:rsidRDefault="00BE176F" w:rsidP="00BE176F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BE176F" w:rsidRPr="00BE176F" w:rsidRDefault="00BE176F" w:rsidP="00BE176F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only equipment of compatible materials of construction.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Open valve slowly. Use only with equipment cleaned for oxygen service.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630" w:hanging="27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Keep/store away from clothing/combus</w:t>
            </w:r>
            <w:r w:rsidR="001A3641">
              <w:rPr>
                <w:rFonts w:ascii="Arial" w:hAnsi="Arial" w:cs="Arial"/>
                <w:sz w:val="14"/>
                <w:szCs w:val="14"/>
              </w:rPr>
              <w:t xml:space="preserve">tible materials and combustible </w:t>
            </w:r>
            <w:r w:rsidRPr="001A3641">
              <w:rPr>
                <w:rFonts w:ascii="Arial" w:hAnsi="Arial" w:cs="Arial"/>
                <w:sz w:val="14"/>
                <w:szCs w:val="14"/>
              </w:rPr>
              <w:t>materials.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reduction valves free from grease and oil.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E176F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1A3641">
              <w:rPr>
                <w:rFonts w:ascii="Arial" w:hAnsi="Arial" w:cs="Arial"/>
                <w:sz w:val="14"/>
                <w:szCs w:val="14"/>
              </w:rPr>
              <w:t>: stop leak if safe to do so.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A15CFD" w:rsidRPr="007157A2" w:rsidRDefault="00A15CFD" w:rsidP="007157A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15CFD" w:rsidRPr="007157A2" w:rsidRDefault="00A15CFD" w:rsidP="007157A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8941912F43914029A23F5FD514C9A76B"/>
              </w:placeholder>
            </w:sdtPr>
            <w:sdtEndPr>
              <w:rPr>
                <w:rStyle w:val="DefaultParagraphFont"/>
                <w:rFonts w:eastAsiaTheme="minorHAnsi"/>
              </w:rPr>
            </w:sdtEndPr>
            <w:sdtContent>
              <w:p w:rsidR="00A15CFD" w:rsidRPr="007157A2" w:rsidRDefault="00A15CFD" w:rsidP="007157A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Airgas USA, LLC and its affiliates</w:t>
                </w:r>
              </w:p>
              <w:p w:rsidR="00A15CFD" w:rsidRPr="007157A2" w:rsidRDefault="00A15CFD" w:rsidP="007157A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259 North Radnor-Chester Road</w:t>
                </w:r>
              </w:p>
              <w:p w:rsidR="00A15CFD" w:rsidRPr="007157A2" w:rsidRDefault="00A15CFD" w:rsidP="007157A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Suite 100</w:t>
                </w:r>
              </w:p>
              <w:p w:rsidR="00A15CFD" w:rsidRPr="007157A2" w:rsidRDefault="00A15CFD" w:rsidP="007157A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157A2">
                  <w:rPr>
                    <w:rFonts w:ascii="Arial" w:eastAsiaTheme="minorHAnsi" w:hAnsi="Arial" w:cs="Arial"/>
                    <w:sz w:val="14"/>
                    <w:szCs w:val="14"/>
                  </w:rPr>
                  <w:t>Radnor, PA 19087-5283</w:t>
                </w:r>
              </w:p>
            </w:sdtContent>
          </w:sdt>
          <w:p w:rsidR="00BE176F" w:rsidRPr="009B2F84" w:rsidRDefault="00BE176F" w:rsidP="00BE176F">
            <w:pPr>
              <w:spacing w:line="240" w:lineRule="auto"/>
              <w:rPr>
                <w:rStyle w:val="Style10"/>
                <w:rFonts w:ascii="Arial" w:hAnsi="Arial" w:cs="Arial"/>
                <w:szCs w:val="14"/>
              </w:rPr>
            </w:pP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Emergency Phone #: </w:t>
            </w:r>
            <w:r w:rsidRPr="009B2F84">
              <w:rPr>
                <w:rFonts w:ascii="Arial" w:eastAsiaTheme="minorHAnsi" w:hAnsi="Arial" w:cs="Arial"/>
                <w:sz w:val="14"/>
                <w:szCs w:val="14"/>
              </w:rPr>
              <w:t>1-866-734-3438</w:t>
            </w:r>
          </w:p>
          <w:p w:rsidR="00A15CFD" w:rsidRPr="007157A2" w:rsidRDefault="00BE176F" w:rsidP="00BE176F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="00A15CFD" w:rsidRPr="007157A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5CFD" w:rsidRPr="007157A2" w:rsidRDefault="00A15CFD" w:rsidP="007157A2">
            <w:pPr>
              <w:spacing w:line="240" w:lineRule="auto"/>
              <w:ind w:left="154" w:right="154"/>
              <w:rPr>
                <w:rFonts w:ascii="Arial" w:hAnsi="Arial" w:cs="Arial"/>
                <w:sz w:val="14"/>
                <w:szCs w:val="14"/>
              </w:rPr>
            </w:pPr>
          </w:p>
          <w:p w:rsidR="00A15CFD" w:rsidRPr="007157A2" w:rsidRDefault="00A15CFD" w:rsidP="007157A2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15CFD" w:rsidRPr="007157A2" w:rsidRDefault="00A15CFD" w:rsidP="007157A2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A15CFD" w:rsidRPr="007157A2" w:rsidRDefault="00154FBE" w:rsidP="007157A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7C01995DBE2049B5AB95CF7B2BEE7926"/>
                </w:placeholder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A15CFD" w:rsidRPr="007157A2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Carbon dioxide compressed gas</w:t>
                </w:r>
              </w:sdtContent>
            </w:sdt>
          </w:p>
          <w:p w:rsidR="00A15CFD" w:rsidRPr="007157A2" w:rsidRDefault="00154FBE" w:rsidP="007157A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9B4E4845EA794CC9AE322F6C219BF16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15CF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BB7D3BE" wp14:editId="06430927">
                      <wp:extent cx="365760" cy="384099"/>
                      <wp:effectExtent l="86360" t="85090" r="82550" b="8255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15CFD" w:rsidRPr="007157A2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A15CFD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24DE980616A94F22B4DCD90D1A7D501F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15CFD" w:rsidRPr="007157A2" w:rsidRDefault="00A15CFD" w:rsidP="007157A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A15CFD" w:rsidRPr="007157A2" w:rsidRDefault="00A15CFD" w:rsidP="007157A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F7DF1" w:rsidRPr="009B2F84" w:rsidRDefault="003F7DF1" w:rsidP="003F7DF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cause frostbite.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increase respiration and heart rate.</w:t>
            </w:r>
          </w:p>
          <w:p w:rsidR="003F7DF1" w:rsidRPr="009B2F84" w:rsidRDefault="003F7DF1" w:rsidP="003F7DF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F7DF1" w:rsidRPr="009B2F84" w:rsidRDefault="003F7DF1" w:rsidP="003F7DF1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9B2F8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Always keep container in upright position. 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>C/125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3F7DF1" w:rsidRPr="009B2F84" w:rsidRDefault="003F7DF1" w:rsidP="003F7DF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3F7DF1" w:rsidRPr="009B2F84" w:rsidRDefault="003F7DF1" w:rsidP="003F7DF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F7DF1" w:rsidRPr="009B2F84" w:rsidRDefault="003F7DF1" w:rsidP="003F7DF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EB9EEC1C0D2146E7BECBBEFB14D2B80C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09796754"/>
                  <w:placeholder>
                    <w:docPart w:val="CDFCF86115A9471288348294A3CB287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3F7DF1" w:rsidRPr="009B2F84" w:rsidRDefault="003F7DF1" w:rsidP="003F7DF1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3F7DF1" w:rsidRPr="009B2F84" w:rsidRDefault="003F7DF1" w:rsidP="003F7DF1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3F7DF1" w:rsidRPr="009B2F84" w:rsidRDefault="003F7DF1" w:rsidP="003F7DF1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3F7DF1" w:rsidRPr="009B2F84" w:rsidRDefault="003F7DF1" w:rsidP="003F7DF1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3F7DF1" w:rsidRPr="009B2F84" w:rsidRDefault="003F7DF1" w:rsidP="003F7DF1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3F7DF1" w:rsidRPr="009B2F84" w:rsidRDefault="003F7DF1" w:rsidP="003F7DF1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</w:p>
                </w:sdtContent>
              </w:sdt>
            </w:sdtContent>
          </w:sdt>
          <w:p w:rsidR="003F7DF1" w:rsidRPr="009B2F84" w:rsidRDefault="003F7DF1" w:rsidP="003F7DF1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5CFD" w:rsidRPr="007157A2" w:rsidRDefault="00A15CFD" w:rsidP="007157A2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</w:tr>
      <w:tr w:rsidR="00A15CFD" w:rsidRPr="007157A2">
        <w:trPr>
          <w:cantSplit/>
          <w:trHeight w:hRule="exact" w:val="7200"/>
        </w:trPr>
        <w:tc>
          <w:tcPr>
            <w:tcW w:w="5040" w:type="dxa"/>
          </w:tcPr>
          <w:p w:rsidR="00A15CFD" w:rsidRPr="007157A2" w:rsidRDefault="00154FBE" w:rsidP="007157A2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B8F1A95BD340497190C7BAFD8A6BC5D2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15CFD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Nitrogen</w:t>
                </w:r>
              </w:sdtContent>
            </w:sdt>
          </w:p>
          <w:p w:rsidR="00A15CFD" w:rsidRPr="007157A2" w:rsidRDefault="00154FBE" w:rsidP="007157A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596090547"/>
                <w:placeholder>
                  <w:docPart w:val="5D23583D594241E8A309248F8AD6E2A5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15CF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1EC96EA" wp14:editId="4C6688EA">
                      <wp:extent cx="365760" cy="384099"/>
                      <wp:effectExtent l="86360" t="85090" r="82550" b="8255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15CFD" w:rsidRPr="007157A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6EC116EF7F79427298292B01FC17A8E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15CFD" w:rsidRPr="007157A2" w:rsidRDefault="00A15CFD" w:rsidP="007157A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A15CFD" w:rsidRPr="001A3641" w:rsidRDefault="00154FBE" w:rsidP="007157A2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1" w:history="1">
              <w:r w:rsidR="00A15CFD"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A15CFD"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A15CFD" w:rsidRPr="001A3641" w:rsidRDefault="00A15CFD" w:rsidP="007157A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15CFD" w:rsidRPr="001A3641" w:rsidRDefault="00154FBE" w:rsidP="007157A2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2" w:history="1">
              <w:r w:rsidR="00A15CFD"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A15CFD"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F2963" w:rsidRPr="009B2F84" w:rsidRDefault="00CF2963" w:rsidP="00CF296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A15CFD" w:rsidRPr="00CF2963" w:rsidRDefault="00CF2963" w:rsidP="00CF296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 </w:t>
            </w:r>
            <w:r w:rsidR="00A15CFD" w:rsidRPr="00CF2963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A15CFD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B35895" w:rsidRDefault="00B35895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35895" w:rsidRPr="00B35895" w:rsidRDefault="00B35895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35895">
              <w:rPr>
                <w:rFonts w:ascii="Arial" w:hAnsi="Arial" w:cs="Arial"/>
                <w:sz w:val="14"/>
                <w:szCs w:val="14"/>
              </w:rPr>
              <w:t>In addition to any other important health or physical hazards, this product may displace oxygen and cause rapid suffocation.</w:t>
            </w:r>
          </w:p>
          <w:p w:rsidR="00A15CFD" w:rsidRPr="007157A2" w:rsidRDefault="00A15CFD" w:rsidP="007157A2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 w:val="12"/>
                <w:szCs w:val="14"/>
              </w:rPr>
            </w:pPr>
          </w:p>
          <w:p w:rsidR="00A15CFD" w:rsidRPr="007157A2" w:rsidRDefault="00A15CFD" w:rsidP="007157A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C1447E935D9242ADAA71521A12586D8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279340135"/>
                  <w:placeholder>
                    <w:docPart w:val="476DB2E70AD243019B1D405A00801D42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A15CFD" w:rsidRPr="007157A2" w:rsidRDefault="00A15CFD" w:rsidP="007157A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A15CFD" w:rsidRPr="007157A2" w:rsidRDefault="00A15CFD" w:rsidP="007157A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A15CFD" w:rsidRPr="007157A2" w:rsidRDefault="00A15CFD" w:rsidP="007157A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A15CFD" w:rsidRPr="007157A2" w:rsidRDefault="00A15CFD" w:rsidP="007157A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B35895" w:rsidRPr="009B2F84" w:rsidRDefault="00B35895" w:rsidP="00B35895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A15CFD" w:rsidRPr="007157A2" w:rsidRDefault="00A15CFD" w:rsidP="007157A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 w:val="8"/>
                        <w:szCs w:val="14"/>
                      </w:rPr>
                    </w:pPr>
                    <w:r w:rsidRPr="007157A2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        </w:t>
                    </w:r>
                  </w:p>
                </w:sdtContent>
              </w:sdt>
              <w:p w:rsidR="00A15CFD" w:rsidRPr="007157A2" w:rsidRDefault="00154FBE" w:rsidP="007157A2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A15CFD" w:rsidRPr="007157A2" w:rsidRDefault="00A15CFD" w:rsidP="007157A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5CFD" w:rsidRPr="007157A2" w:rsidRDefault="00A15CFD" w:rsidP="007157A2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15CFD" w:rsidRPr="007157A2" w:rsidRDefault="00A15CFD" w:rsidP="007157A2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469251875"/>
              <w:placeholder>
                <w:docPart w:val="CF66EE620D7041DF909437117FE87E77"/>
              </w:placeholder>
            </w:sdtPr>
            <w:sdtEndPr>
              <w:rPr>
                <w:rStyle w:val="DefaultParagraphFont"/>
                <w:b/>
              </w:rPr>
            </w:sdtEndPr>
            <w:sdtContent>
              <w:p w:rsidR="00A15CFD" w:rsidRPr="007157A2" w:rsidRDefault="00154FBE" w:rsidP="007157A2">
                <w:pPr>
                  <w:spacing w:line="240" w:lineRule="auto"/>
                  <w:jc w:val="center"/>
                  <w:rPr>
                    <w:rStyle w:val="Hyperlink"/>
                    <w:rFonts w:ascii="Arial" w:hAnsi="Arial" w:cs="Arial"/>
                    <w:b/>
                    <w:color w:val="808080"/>
                    <w:sz w:val="36"/>
                    <w:szCs w:val="36"/>
                  </w:rPr>
                </w:pPr>
                <w:sdt>
                  <w:sdtPr>
                    <w:rPr>
                      <w:rStyle w:val="Style1"/>
                      <w:rFonts w:ascii="Arial" w:hAnsi="Arial" w:cs="Arial"/>
                      <w:b w:val="0"/>
                      <w:sz w:val="36"/>
                      <w:szCs w:val="36"/>
                    </w:rPr>
                    <w:alias w:val="Enter chemical name and concentration:"/>
                    <w:tag w:val="Enter chemical name and concentration:"/>
                    <w:id w:val="-2138166506"/>
                    <w:placeholder>
                      <w:docPart w:val="AA428B83CE0C4341AE32ED5D558615F1"/>
                    </w:placeholder>
                  </w:sdtPr>
                  <w:sdtEndPr>
                    <w:rPr>
                      <w:rStyle w:val="DefaultParagraphFont"/>
                      <w:b/>
                    </w:rPr>
                  </w:sdtEndPr>
                  <w:sdtContent>
                    <w:r w:rsidR="00A15CFD" w:rsidRPr="007157A2">
                      <w:rPr>
                        <w:rStyle w:val="Style1"/>
                        <w:rFonts w:ascii="Arial" w:hAnsi="Arial" w:cs="Arial"/>
                        <w:sz w:val="36"/>
                        <w:szCs w:val="36"/>
                      </w:rPr>
                      <w:t>Compressed Hydrogen</w:t>
                    </w:r>
                  </w:sdtContent>
                </w:sdt>
              </w:p>
            </w:sdtContent>
          </w:sdt>
          <w:p w:rsidR="00A15CFD" w:rsidRPr="007157A2" w:rsidRDefault="00154FBE" w:rsidP="007157A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placeholder>
                  <w:docPart w:val="4ECB6E14F9844BDAA7B69A5F6A402D1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15CF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946C510" wp14:editId="5B02DAEA">
                      <wp:extent cx="365760" cy="365760"/>
                      <wp:effectExtent l="76200" t="76200" r="91440" b="914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15CF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79536A0" wp14:editId="525D5604">
                      <wp:extent cx="365760" cy="384099"/>
                      <wp:effectExtent l="86360" t="85090" r="82550" b="82550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15CFD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433583969"/>
              <w:placeholder>
                <w:docPart w:val="524461CEE7AC4055B53745B823F40F24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15CFD" w:rsidRPr="007157A2" w:rsidRDefault="00A15CFD" w:rsidP="007157A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15CFD" w:rsidRPr="001A3641" w:rsidRDefault="00154FBE" w:rsidP="007157A2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4" w:history="1">
              <w:r w:rsidR="00A15CFD"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A15CFD"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Extremely flammable gas.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Burns with invisible flame.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A15CFD" w:rsidRPr="001A3641" w:rsidRDefault="00A15CFD" w:rsidP="007157A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15CFD" w:rsidRPr="001A3641" w:rsidRDefault="00154FBE" w:rsidP="007157A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5" w:history="1">
              <w:r w:rsidR="00A15CFD"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A15CFD"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154FBE" w:rsidRPr="009B2F84" w:rsidRDefault="00154FBE" w:rsidP="00154F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A15CFD" w:rsidRPr="00154FBE" w:rsidRDefault="00154FBE" w:rsidP="00154F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</w:t>
            </w:r>
            <w:bookmarkStart w:id="0" w:name="_GoBack"/>
            <w:bookmarkEnd w:id="0"/>
            <w:r w:rsidR="00A15CFD" w:rsidRPr="00154FBE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A15CFD" w:rsidRPr="00154FBE" w:rsidRDefault="00A15CFD" w:rsidP="00154F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  <w:r w:rsidR="00154FB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  <w:r w:rsidR="00154FB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 back flow p</w:t>
            </w:r>
            <w:r w:rsidR="00154FBE" w:rsidRPr="00154FBE">
              <w:rPr>
                <w:rFonts w:ascii="Arial" w:hAnsi="Arial" w:cs="Arial"/>
                <w:sz w:val="14"/>
                <w:szCs w:val="14"/>
              </w:rPr>
              <w:t xml:space="preserve">reventive device in the piping. </w:t>
            </w:r>
            <w:r w:rsidRPr="00154FBE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  <w:r w:rsidR="00154FB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Approach suspected leak area with caution.</w:t>
            </w:r>
          </w:p>
          <w:p w:rsidR="00A15CFD" w:rsidRPr="00154FBE" w:rsidRDefault="00A15CFD" w:rsidP="00154F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away from heat, sparks, open flames, and hot surfaces – No smoking.</w:t>
            </w:r>
            <w:r w:rsidR="00154FB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54FBE">
              <w:rPr>
                <w:rFonts w:ascii="Arial" w:hAnsi="Arial" w:cs="Arial"/>
                <w:b/>
                <w:sz w:val="14"/>
                <w:szCs w:val="14"/>
              </w:rPr>
              <w:t>Leaking gas fire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: Do not extinguish, unless leak can be stopped safely. Eliminate all ignition sources if safe to do so. </w:t>
            </w:r>
          </w:p>
          <w:p w:rsidR="00A15CFD" w:rsidRPr="001A3641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A15CFD" w:rsidRDefault="00A15CFD" w:rsidP="001A3641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154FBE" w:rsidRDefault="00154FBE" w:rsidP="00154F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54FBE" w:rsidRPr="00154FBE" w:rsidRDefault="00154FBE" w:rsidP="00154F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A15CFD" w:rsidRPr="007157A2" w:rsidRDefault="00A15CFD" w:rsidP="007157A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A15CFD" w:rsidRPr="007157A2" w:rsidRDefault="00A15CFD" w:rsidP="007157A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297649273"/>
              <w:placeholder>
                <w:docPart w:val="313054BFAB304C728A08362F1148DDE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42801211"/>
                  <w:placeholder>
                    <w:docPart w:val="C0A0F904CC49474AB59ACD557412FEA1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105310247"/>
                      <w:placeholder>
                        <w:docPart w:val="283845FDDB8C4BEB958052C949CB5072"/>
                      </w:placeholder>
                    </w:sdtPr>
                    <w:sdtEndPr>
                      <w:rPr>
                        <w:rStyle w:val="DefaultParagraphFont"/>
                        <w:b/>
                        <w:sz w:val="16"/>
                      </w:rPr>
                    </w:sdtEndPr>
                    <w:sdtContent>
                      <w:p w:rsidR="00A15CFD" w:rsidRPr="007157A2" w:rsidRDefault="00A15CFD" w:rsidP="007157A2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Airgas USA, LLC and its affiliates</w:t>
                        </w:r>
                      </w:p>
                      <w:p w:rsidR="00A15CFD" w:rsidRPr="007157A2" w:rsidRDefault="00A15CFD" w:rsidP="007157A2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259 North Radnor-Chester Road</w:t>
                        </w:r>
                      </w:p>
                      <w:p w:rsidR="00A15CFD" w:rsidRPr="007157A2" w:rsidRDefault="00A15CFD" w:rsidP="007157A2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Suite 100</w:t>
                        </w:r>
                      </w:p>
                      <w:p w:rsidR="00A15CFD" w:rsidRPr="007157A2" w:rsidRDefault="00A15CFD" w:rsidP="007157A2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Radnor, PA 19087-5283</w:t>
                        </w:r>
                      </w:p>
                      <w:p w:rsidR="00B35895" w:rsidRPr="009B2F84" w:rsidRDefault="00B35895" w:rsidP="00B35895">
                        <w:pPr>
                          <w:spacing w:line="240" w:lineRule="auto"/>
                          <w:rPr>
                            <w:rStyle w:val="Style10"/>
                            <w:rFonts w:ascii="Arial" w:hAnsi="Arial" w:cs="Arial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1-866-734-3438</w:t>
                        </w:r>
                      </w:p>
                      <w:p w:rsidR="00A15CFD" w:rsidRPr="007157A2" w:rsidRDefault="00154FBE" w:rsidP="007157A2">
                        <w:pPr>
                          <w:spacing w:line="240" w:lineRule="auto"/>
                          <w:rPr>
                            <w:rFonts w:ascii="Arial" w:hAnsi="Arial" w:cs="Arial"/>
                            <w:sz w:val="8"/>
                            <w:szCs w:val="14"/>
                          </w:rPr>
                        </w:pPr>
                      </w:p>
                    </w:sdtContent>
                  </w:sdt>
                </w:sdtContent>
              </w:sdt>
              <w:p w:rsidR="00A15CFD" w:rsidRPr="007157A2" w:rsidRDefault="00154FBE" w:rsidP="007157A2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A15CFD" w:rsidRPr="007157A2" w:rsidRDefault="00A15CFD" w:rsidP="007157A2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</w:tc>
      </w:tr>
    </w:tbl>
    <w:p w:rsidR="00A15CFD" w:rsidRPr="00A15CFD" w:rsidRDefault="00A15CFD" w:rsidP="00A15CFD">
      <w:pPr>
        <w:ind w:left="126" w:right="126"/>
        <w:rPr>
          <w:vanish/>
        </w:rPr>
      </w:pPr>
    </w:p>
    <w:sectPr w:rsidR="00A15CFD" w:rsidRPr="00A15CFD" w:rsidSect="00A15CF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55816"/>
    <w:multiLevelType w:val="hybridMultilevel"/>
    <w:tmpl w:val="17462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D"/>
    <w:rsid w:val="00002514"/>
    <w:rsid w:val="000049D7"/>
    <w:rsid w:val="000142E3"/>
    <w:rsid w:val="00052588"/>
    <w:rsid w:val="00076638"/>
    <w:rsid w:val="00085D6C"/>
    <w:rsid w:val="000D4345"/>
    <w:rsid w:val="001036E5"/>
    <w:rsid w:val="00141F70"/>
    <w:rsid w:val="00154FBE"/>
    <w:rsid w:val="001A364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23332"/>
    <w:rsid w:val="003410AE"/>
    <w:rsid w:val="00357D88"/>
    <w:rsid w:val="00373150"/>
    <w:rsid w:val="003D3D42"/>
    <w:rsid w:val="003F5882"/>
    <w:rsid w:val="003F7DF1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157A2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B728F"/>
    <w:rsid w:val="00934963"/>
    <w:rsid w:val="00966A6E"/>
    <w:rsid w:val="0098301D"/>
    <w:rsid w:val="009B7094"/>
    <w:rsid w:val="00A15CFD"/>
    <w:rsid w:val="00AA559F"/>
    <w:rsid w:val="00AD350E"/>
    <w:rsid w:val="00B13F9E"/>
    <w:rsid w:val="00B22B6C"/>
    <w:rsid w:val="00B35895"/>
    <w:rsid w:val="00B46121"/>
    <w:rsid w:val="00B509EF"/>
    <w:rsid w:val="00B60700"/>
    <w:rsid w:val="00B625B8"/>
    <w:rsid w:val="00BA0FA2"/>
    <w:rsid w:val="00BC5B40"/>
    <w:rsid w:val="00BE176F"/>
    <w:rsid w:val="00BF6275"/>
    <w:rsid w:val="00C16C82"/>
    <w:rsid w:val="00C63F1E"/>
    <w:rsid w:val="00CB3D33"/>
    <w:rsid w:val="00CC3E4E"/>
    <w:rsid w:val="00CD174C"/>
    <w:rsid w:val="00CF2963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37E2-0417-4BD1-9F97-371E5011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CF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15CF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A15CF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A15CF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A15CF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A15CF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A15CF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A15CFD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A1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afety.duke.edu/ohs/documents/P-Statements%20-%20template.docx" TargetMode="Externa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hyperlink" Target="http://www.safety.duke.edu/ohs/documents/H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27C22D98640CF82FAA34ED9E2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91C3-EE41-4806-9A5F-702C06A4F67E}"/>
      </w:docPartPr>
      <w:docPartBody>
        <w:p w:rsidR="0075715E" w:rsidRDefault="00532537" w:rsidP="00532537">
          <w:pPr>
            <w:pStyle w:val="B4727C22D98640CF82FAA34ED9E2A306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F235447AC3E64DCABAC96C0948BB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17BD-66D5-4F43-8B3B-274466D4948E}"/>
      </w:docPartPr>
      <w:docPartBody>
        <w:p w:rsidR="0075715E" w:rsidRDefault="00532537" w:rsidP="00532537">
          <w:pPr>
            <w:pStyle w:val="F235447AC3E64DCABAC96C0948BBFBEB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94EF5BCD145940379BB845565C23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00C2-39D2-4C67-9169-5DB829C9C31F}"/>
      </w:docPartPr>
      <w:docPartBody>
        <w:p w:rsidR="0075715E" w:rsidRDefault="00532537" w:rsidP="00532537">
          <w:pPr>
            <w:pStyle w:val="94EF5BCD145940379BB845565C235472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941912F43914029A23F5FD514C9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BB91-F252-4B35-9EAE-C670799EBF47}"/>
      </w:docPartPr>
      <w:docPartBody>
        <w:p w:rsidR="0075715E" w:rsidRDefault="00532537" w:rsidP="00532537">
          <w:pPr>
            <w:pStyle w:val="8941912F43914029A23F5FD514C9A76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8F1A95BD340497190C7BAFD8A6B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75FAC-CDE5-43BA-BD2E-A5B796647432}"/>
      </w:docPartPr>
      <w:docPartBody>
        <w:p w:rsidR="0075715E" w:rsidRDefault="00532537" w:rsidP="00532537">
          <w:pPr>
            <w:pStyle w:val="B8F1A95BD340497190C7BAFD8A6BC5D2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D23583D594241E8A309248F8AD6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671F-DDC4-4DE1-B95F-1BD6851853BF}"/>
      </w:docPartPr>
      <w:docPartBody>
        <w:p w:rsidR="0075715E" w:rsidRDefault="00532537" w:rsidP="00532537">
          <w:pPr>
            <w:pStyle w:val="5D23583D594241E8A309248F8AD6E2A5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6EC116EF7F79427298292B01FC17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92D7-F58E-441B-BAC9-F205E128F026}"/>
      </w:docPartPr>
      <w:docPartBody>
        <w:p w:rsidR="0075715E" w:rsidRDefault="00532537" w:rsidP="00532537">
          <w:pPr>
            <w:pStyle w:val="6EC116EF7F79427298292B01FC17A8E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C1447E935D9242ADAA71521A1258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50F1-58BA-4BEF-8DFA-90D14E37C8F0}"/>
      </w:docPartPr>
      <w:docPartBody>
        <w:p w:rsidR="0075715E" w:rsidRDefault="00532537" w:rsidP="00532537">
          <w:pPr>
            <w:pStyle w:val="C1447E935D9242ADAA71521A12586D8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76DB2E70AD243019B1D405A0080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C838-E8BC-4F36-ADBC-AF1EA71183EA}"/>
      </w:docPartPr>
      <w:docPartBody>
        <w:p w:rsidR="0075715E" w:rsidRDefault="00532537" w:rsidP="00532537">
          <w:pPr>
            <w:pStyle w:val="476DB2E70AD243019B1D405A00801D4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C01995DBE2049B5AB95CF7B2BEE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C616-F86E-488E-8A4A-570213AAA91C}"/>
      </w:docPartPr>
      <w:docPartBody>
        <w:p w:rsidR="0075715E" w:rsidRDefault="00532537" w:rsidP="00532537">
          <w:pPr>
            <w:pStyle w:val="7C01995DBE2049B5AB95CF7B2BEE7926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B4E4845EA794CC9AE322F6C219B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0C5A-0680-492C-A9A4-712F762F99A0}"/>
      </w:docPartPr>
      <w:docPartBody>
        <w:p w:rsidR="0075715E" w:rsidRDefault="00532537" w:rsidP="00532537">
          <w:pPr>
            <w:pStyle w:val="9B4E4845EA794CC9AE322F6C219BF16B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24DE980616A94F22B4DCD90D1A7D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0AD2-D3E6-496A-979C-33FB20C6B7F0}"/>
      </w:docPartPr>
      <w:docPartBody>
        <w:p w:rsidR="0075715E" w:rsidRDefault="00532537" w:rsidP="00532537">
          <w:pPr>
            <w:pStyle w:val="24DE980616A94F22B4DCD90D1A7D501F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CF66EE620D7041DF909437117FE8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9402-C2B2-4AD0-9CA3-2D1163496E31}"/>
      </w:docPartPr>
      <w:docPartBody>
        <w:p w:rsidR="0075715E" w:rsidRDefault="00532537" w:rsidP="00532537">
          <w:pPr>
            <w:pStyle w:val="CF66EE620D7041DF909437117FE87E7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A428B83CE0C4341AE32ED5D5586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7D2F-F8F0-44B5-B53A-CDA144BC69DB}"/>
      </w:docPartPr>
      <w:docPartBody>
        <w:p w:rsidR="0075715E" w:rsidRDefault="00532537" w:rsidP="00532537">
          <w:pPr>
            <w:pStyle w:val="AA428B83CE0C4341AE32ED5D558615F1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ECB6E14F9844BDAA7B69A5F6A40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AB70-9A25-43B7-B61D-14CA7B6B57D3}"/>
      </w:docPartPr>
      <w:docPartBody>
        <w:p w:rsidR="0075715E" w:rsidRDefault="00532537" w:rsidP="00532537">
          <w:pPr>
            <w:pStyle w:val="4ECB6E14F9844BDAA7B69A5F6A402D16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524461CEE7AC4055B53745B823F40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F673-3E25-4434-8D71-6ED10795F1A9}"/>
      </w:docPartPr>
      <w:docPartBody>
        <w:p w:rsidR="0075715E" w:rsidRDefault="00532537" w:rsidP="00532537">
          <w:pPr>
            <w:pStyle w:val="524461CEE7AC4055B53745B823F40F24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13054BFAB304C728A08362F1148D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CBA2-1358-41E9-A91A-63324429FAF7}"/>
      </w:docPartPr>
      <w:docPartBody>
        <w:p w:rsidR="0075715E" w:rsidRDefault="00532537" w:rsidP="00532537">
          <w:pPr>
            <w:pStyle w:val="313054BFAB304C728A08362F1148DDE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0A0F904CC49474AB59ACD557412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062D7-CAC6-49A0-8CF9-3FF53C982AD3}"/>
      </w:docPartPr>
      <w:docPartBody>
        <w:p w:rsidR="0075715E" w:rsidRDefault="00532537" w:rsidP="00532537">
          <w:pPr>
            <w:pStyle w:val="C0A0F904CC49474AB59ACD557412FEA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83845FDDB8C4BEB958052C949CB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ADAE-85A3-4F18-B498-526C1DAA5C29}"/>
      </w:docPartPr>
      <w:docPartBody>
        <w:p w:rsidR="0075715E" w:rsidRDefault="00532537" w:rsidP="00532537">
          <w:pPr>
            <w:pStyle w:val="283845FDDB8C4BEB958052C949CB507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B9EEC1C0D2146E7BECBBEFB14D2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55A0-76CA-4737-85B5-2FE69667C24A}"/>
      </w:docPartPr>
      <w:docPartBody>
        <w:p w:rsidR="00000000" w:rsidRDefault="00524608" w:rsidP="00524608">
          <w:pPr>
            <w:pStyle w:val="EB9EEC1C0D2146E7BECBBEFB14D2B80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DFCF86115A9471288348294A3CB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B5D7-A144-4D22-8A44-9F3BD6D70A50}"/>
      </w:docPartPr>
      <w:docPartBody>
        <w:p w:rsidR="00000000" w:rsidRDefault="00524608" w:rsidP="00524608">
          <w:pPr>
            <w:pStyle w:val="CDFCF86115A9471288348294A3CB287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37"/>
    <w:rsid w:val="00524608"/>
    <w:rsid w:val="00532537"/>
    <w:rsid w:val="007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608"/>
    <w:rPr>
      <w:color w:val="808080"/>
    </w:rPr>
  </w:style>
  <w:style w:type="paragraph" w:customStyle="1" w:styleId="5E62A87DAB784EA3B50B7C74AC5A9AF0">
    <w:name w:val="5E62A87DAB784EA3B50B7C74AC5A9AF0"/>
    <w:rsid w:val="00532537"/>
  </w:style>
  <w:style w:type="paragraph" w:customStyle="1" w:styleId="60C7A9DD03524884B6E676207FED5361">
    <w:name w:val="60C7A9DD03524884B6E676207FED5361"/>
    <w:rsid w:val="00532537"/>
  </w:style>
  <w:style w:type="paragraph" w:customStyle="1" w:styleId="B1C8C66650C147848174D1E658E88F75">
    <w:name w:val="B1C8C66650C147848174D1E658E88F75"/>
    <w:rsid w:val="00532537"/>
  </w:style>
  <w:style w:type="paragraph" w:customStyle="1" w:styleId="B4164807E29B49F584B57A7714B8527D">
    <w:name w:val="B4164807E29B49F584B57A7714B8527D"/>
    <w:rsid w:val="00532537"/>
  </w:style>
  <w:style w:type="paragraph" w:customStyle="1" w:styleId="F7CEDA7B49E6472DB18A01DBB84FB0A3">
    <w:name w:val="F7CEDA7B49E6472DB18A01DBB84FB0A3"/>
    <w:rsid w:val="00532537"/>
  </w:style>
  <w:style w:type="paragraph" w:customStyle="1" w:styleId="B175862CEF5844ED96CF1E5A39F1A23A">
    <w:name w:val="B175862CEF5844ED96CF1E5A39F1A23A"/>
    <w:rsid w:val="00532537"/>
  </w:style>
  <w:style w:type="paragraph" w:customStyle="1" w:styleId="37648608117D4711B6BE15168695F88A">
    <w:name w:val="37648608117D4711B6BE15168695F88A"/>
    <w:rsid w:val="00532537"/>
  </w:style>
  <w:style w:type="paragraph" w:customStyle="1" w:styleId="8CE6272F24314B3F9444E7A4856B7C34">
    <w:name w:val="8CE6272F24314B3F9444E7A4856B7C34"/>
    <w:rsid w:val="00532537"/>
  </w:style>
  <w:style w:type="paragraph" w:customStyle="1" w:styleId="B23113F87DC64D3DA7EFFA139FD1F4CE">
    <w:name w:val="B23113F87DC64D3DA7EFFA139FD1F4CE"/>
    <w:rsid w:val="00532537"/>
  </w:style>
  <w:style w:type="paragraph" w:customStyle="1" w:styleId="BCF4494F41904FE3A3DB78D465989736">
    <w:name w:val="BCF4494F41904FE3A3DB78D465989736"/>
    <w:rsid w:val="00532537"/>
  </w:style>
  <w:style w:type="paragraph" w:customStyle="1" w:styleId="B4727C22D98640CF82FAA34ED9E2A306">
    <w:name w:val="B4727C22D98640CF82FAA34ED9E2A306"/>
    <w:rsid w:val="00532537"/>
  </w:style>
  <w:style w:type="paragraph" w:customStyle="1" w:styleId="F235447AC3E64DCABAC96C0948BBFBEB">
    <w:name w:val="F235447AC3E64DCABAC96C0948BBFBEB"/>
    <w:rsid w:val="00532537"/>
  </w:style>
  <w:style w:type="paragraph" w:customStyle="1" w:styleId="94EF5BCD145940379BB845565C235472">
    <w:name w:val="94EF5BCD145940379BB845565C235472"/>
    <w:rsid w:val="00532537"/>
  </w:style>
  <w:style w:type="paragraph" w:customStyle="1" w:styleId="8941912F43914029A23F5FD514C9A76B">
    <w:name w:val="8941912F43914029A23F5FD514C9A76B"/>
    <w:rsid w:val="00532537"/>
  </w:style>
  <w:style w:type="paragraph" w:customStyle="1" w:styleId="B8F1A95BD340497190C7BAFD8A6BC5D2">
    <w:name w:val="B8F1A95BD340497190C7BAFD8A6BC5D2"/>
    <w:rsid w:val="00532537"/>
  </w:style>
  <w:style w:type="paragraph" w:customStyle="1" w:styleId="5D23583D594241E8A309248F8AD6E2A5">
    <w:name w:val="5D23583D594241E8A309248F8AD6E2A5"/>
    <w:rsid w:val="00532537"/>
  </w:style>
  <w:style w:type="paragraph" w:customStyle="1" w:styleId="6EC116EF7F79427298292B01FC17A8E5">
    <w:name w:val="6EC116EF7F79427298292B01FC17A8E5"/>
    <w:rsid w:val="00532537"/>
  </w:style>
  <w:style w:type="paragraph" w:customStyle="1" w:styleId="C1447E935D9242ADAA71521A12586D8E">
    <w:name w:val="C1447E935D9242ADAA71521A12586D8E"/>
    <w:rsid w:val="00532537"/>
  </w:style>
  <w:style w:type="paragraph" w:customStyle="1" w:styleId="476DB2E70AD243019B1D405A00801D42">
    <w:name w:val="476DB2E70AD243019B1D405A00801D42"/>
    <w:rsid w:val="00532537"/>
  </w:style>
  <w:style w:type="paragraph" w:customStyle="1" w:styleId="ADAFD304FE1842CC87FD2A24A3CFE22E">
    <w:name w:val="ADAFD304FE1842CC87FD2A24A3CFE22E"/>
    <w:rsid w:val="00532537"/>
  </w:style>
  <w:style w:type="paragraph" w:customStyle="1" w:styleId="7C01995DBE2049B5AB95CF7B2BEE7926">
    <w:name w:val="7C01995DBE2049B5AB95CF7B2BEE7926"/>
    <w:rsid w:val="00532537"/>
  </w:style>
  <w:style w:type="paragraph" w:customStyle="1" w:styleId="9B4E4845EA794CC9AE322F6C219BF16B">
    <w:name w:val="9B4E4845EA794CC9AE322F6C219BF16B"/>
    <w:rsid w:val="00532537"/>
  </w:style>
  <w:style w:type="paragraph" w:customStyle="1" w:styleId="24DE980616A94F22B4DCD90D1A7D501F">
    <w:name w:val="24DE980616A94F22B4DCD90D1A7D501F"/>
    <w:rsid w:val="00532537"/>
  </w:style>
  <w:style w:type="paragraph" w:customStyle="1" w:styleId="5F99154B5A3E4A47989765AF1B0DC871">
    <w:name w:val="5F99154B5A3E4A47989765AF1B0DC871"/>
    <w:rsid w:val="00532537"/>
  </w:style>
  <w:style w:type="paragraph" w:customStyle="1" w:styleId="78E796112FEB4465B28680AEB5176009">
    <w:name w:val="78E796112FEB4465B28680AEB5176009"/>
    <w:rsid w:val="00532537"/>
  </w:style>
  <w:style w:type="paragraph" w:customStyle="1" w:styleId="E7B1DFF7F0EC4C36A4164571CC433FC7">
    <w:name w:val="E7B1DFF7F0EC4C36A4164571CC433FC7"/>
    <w:rsid w:val="00532537"/>
  </w:style>
  <w:style w:type="paragraph" w:customStyle="1" w:styleId="CF66EE620D7041DF909437117FE87E77">
    <w:name w:val="CF66EE620D7041DF909437117FE87E77"/>
    <w:rsid w:val="00532537"/>
  </w:style>
  <w:style w:type="paragraph" w:customStyle="1" w:styleId="AA428B83CE0C4341AE32ED5D558615F1">
    <w:name w:val="AA428B83CE0C4341AE32ED5D558615F1"/>
    <w:rsid w:val="00532537"/>
  </w:style>
  <w:style w:type="paragraph" w:customStyle="1" w:styleId="4ECB6E14F9844BDAA7B69A5F6A402D16">
    <w:name w:val="4ECB6E14F9844BDAA7B69A5F6A402D16"/>
    <w:rsid w:val="00532537"/>
  </w:style>
  <w:style w:type="paragraph" w:customStyle="1" w:styleId="524461CEE7AC4055B53745B823F40F24">
    <w:name w:val="524461CEE7AC4055B53745B823F40F24"/>
    <w:rsid w:val="00532537"/>
  </w:style>
  <w:style w:type="paragraph" w:customStyle="1" w:styleId="313054BFAB304C728A08362F1148DDEE">
    <w:name w:val="313054BFAB304C728A08362F1148DDEE"/>
    <w:rsid w:val="00532537"/>
  </w:style>
  <w:style w:type="paragraph" w:customStyle="1" w:styleId="C0A0F904CC49474AB59ACD557412FEA1">
    <w:name w:val="C0A0F904CC49474AB59ACD557412FEA1"/>
    <w:rsid w:val="00532537"/>
  </w:style>
  <w:style w:type="paragraph" w:customStyle="1" w:styleId="283845FDDB8C4BEB958052C949CB5072">
    <w:name w:val="283845FDDB8C4BEB958052C949CB5072"/>
    <w:rsid w:val="00532537"/>
  </w:style>
  <w:style w:type="paragraph" w:customStyle="1" w:styleId="858E9C835CFC428FAC78B2F2E227E6F9">
    <w:name w:val="858E9C835CFC428FAC78B2F2E227E6F9"/>
    <w:rsid w:val="00532537"/>
  </w:style>
  <w:style w:type="paragraph" w:customStyle="1" w:styleId="EB9EEC1C0D2146E7BECBBEFB14D2B80C">
    <w:name w:val="EB9EEC1C0D2146E7BECBBEFB14D2B80C"/>
    <w:rsid w:val="00524608"/>
  </w:style>
  <w:style w:type="paragraph" w:customStyle="1" w:styleId="CDFCF86115A9471288348294A3CB287F">
    <w:name w:val="CDFCF86115A9471288348294A3CB287F"/>
    <w:rsid w:val="00524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8</cp:revision>
  <dcterms:created xsi:type="dcterms:W3CDTF">2015-07-07T19:17:00Z</dcterms:created>
  <dcterms:modified xsi:type="dcterms:W3CDTF">2015-08-12T15:44:00Z</dcterms:modified>
</cp:coreProperties>
</file>