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F74910">
        <w:trPr>
          <w:cantSplit/>
          <w:trHeight w:hRule="exact" w:val="7200"/>
        </w:trPr>
        <w:tc>
          <w:tcPr>
            <w:tcW w:w="5040" w:type="dxa"/>
          </w:tcPr>
          <w:p w:rsidR="00F74910" w:rsidRPr="00E360BE" w:rsidRDefault="002E581A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0CC10A014C5C4B7591E4903CB813C0DA"/>
                </w:placeholder>
              </w:sdtPr>
              <w:sdtEndPr>
                <w:rPr>
                  <w:rStyle w:val="DefaultParagraphFont"/>
                  <w:b w:val="0"/>
                  <w:sz w:val="32"/>
                  <w:szCs w:val="32"/>
                </w:rPr>
              </w:sdtEndPr>
              <w:sdtContent>
                <w:r w:rsidR="00F74910" w:rsidRPr="00E360BE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Sodium Hydroxide pellets, ≥98%</w:t>
                </w:r>
              </w:sdtContent>
            </w:sdt>
          </w:p>
          <w:p w:rsidR="00F74910" w:rsidRPr="00E360BE" w:rsidRDefault="002E581A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A8544DF8CB5543A28FD671D3A3493BF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74910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7F37C2F" wp14:editId="22EFC1C9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F74910" w:rsidRPr="00E360BE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F74910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E187E18A1EB1404F91F0CD361BFF63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F74910" w:rsidRPr="00E360BE" w:rsidRDefault="00F74910" w:rsidP="00F74910">
                <w:pPr>
                  <w:spacing w:after="120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Cs w:val="24"/>
                  </w:rPr>
                  <w:t>Danger</w:t>
                </w:r>
              </w:p>
            </w:sdtContent>
          </w:sdt>
          <w:p w:rsidR="00F74910" w:rsidRPr="0043566B" w:rsidRDefault="002E581A" w:rsidP="00F74910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5" w:history="1">
              <w:r w:rsidR="00F74910"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F74910" w:rsidRPr="0043566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F74910" w:rsidRPr="0043566B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May be corrosive to metals</w:t>
            </w:r>
            <w:r w:rsidR="002E581A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F74910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2E581A" w:rsidRDefault="002E581A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2E581A" w:rsidRPr="0043566B" w:rsidRDefault="002E581A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F74910" w:rsidRPr="003739DE" w:rsidRDefault="00F74910" w:rsidP="00F74910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74910" w:rsidRPr="0043566B" w:rsidRDefault="002E581A" w:rsidP="00F74910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6" w:history="1">
              <w:r w:rsidR="00F74910"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F74910" w:rsidRPr="0043566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  <w:t>:</w:t>
            </w:r>
          </w:p>
          <w:p w:rsidR="002E581A" w:rsidRPr="002E581A" w:rsidRDefault="00F74910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 w:rsidR="002E58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Do not breathe dust or mist.</w:t>
            </w:r>
            <w:r w:rsidR="002E581A" w:rsidRPr="002E58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 w:rsidR="002E58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E581A" w:rsidRPr="002E581A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</w:p>
          <w:p w:rsidR="00F74910" w:rsidRPr="002E581A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Wear protective gloves /protective clothing/ eye protection/face protection.</w:t>
            </w:r>
          </w:p>
          <w:p w:rsidR="002E581A" w:rsidRPr="002E581A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F74910" w:rsidRPr="002E581A" w:rsidRDefault="002E581A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Absorb spillage to prevent material damage. Store locked up.</w:t>
            </w:r>
            <w:r w:rsidR="00F74910" w:rsidRPr="002E581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E581A" w:rsidRPr="002E581A" w:rsidRDefault="00F74910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</w:t>
            </w:r>
            <w:r w:rsidR="002E58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E581A" w:rsidRPr="002E581A">
              <w:rPr>
                <w:rFonts w:ascii="Arial" w:hAnsi="Arial" w:cs="Arial"/>
                <w:sz w:val="14"/>
                <w:szCs w:val="14"/>
              </w:rPr>
              <w:t>Dispose of contents/container to an approved waste disposal plant.</w:t>
            </w:r>
          </w:p>
          <w:p w:rsidR="00F74910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F74910" w:rsidRPr="003739DE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mouth. Do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 NOT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F74910" w:rsidRPr="003739DE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9DE">
              <w:rPr>
                <w:rFonts w:ascii="Arial" w:hAnsi="Arial" w:cs="Arial"/>
                <w:sz w:val="14"/>
                <w:szCs w:val="14"/>
              </w:rPr>
              <w:t>(or hair): Remove/Take off Immediately all contaminated clothing. Rinse skin with water/shower.</w:t>
            </w:r>
          </w:p>
          <w:p w:rsidR="00F74910" w:rsidRPr="003739DE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F74910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</w:t>
            </w:r>
            <w:r>
              <w:rPr>
                <w:rFonts w:ascii="Arial" w:hAnsi="Arial" w:cs="Arial"/>
                <w:sz w:val="14"/>
                <w:szCs w:val="14"/>
              </w:rPr>
              <w:t xml:space="preserve">d easy to do. Continue rinsing. </w:t>
            </w:r>
            <w:r w:rsidRPr="0043566B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43566B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F74910" w:rsidRPr="0043566B" w:rsidRDefault="00F74910" w:rsidP="00F74910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F74910" w:rsidRPr="00F74910" w:rsidRDefault="00F74910" w:rsidP="00F74910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74910" w:rsidRPr="00F74910" w:rsidRDefault="00F74910" w:rsidP="00F74910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B2E8AADC1B564BBD8AD7D53ED062DC14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B463DD64893949C8A657E163FEB5E494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:rsidR="00F74910" w:rsidRPr="00F74910" w:rsidRDefault="00F74910" w:rsidP="00F7491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F74910" w:rsidRPr="00F74910" w:rsidRDefault="00F74910" w:rsidP="00F7491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F74910" w:rsidRPr="00F74910" w:rsidRDefault="00F74910" w:rsidP="00F74910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F74910" w:rsidRPr="00F74910" w:rsidRDefault="00F74910" w:rsidP="00F74910">
                    <w:pPr>
                      <w:rPr>
                        <w:rStyle w:val="Style10"/>
                        <w:rFonts w:ascii="Arial" w:hAnsi="Arial" w:cs="Arial"/>
                        <w:b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6555</w:t>
                    </w: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</w:sdtContent>
              </w:sdt>
            </w:sdtContent>
          </w:sdt>
          <w:p w:rsidR="00F74910" w:rsidRDefault="00F74910" w:rsidP="00F74910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74910" w:rsidRDefault="00F74910" w:rsidP="00F74910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F74910" w:rsidRPr="00F74910" w:rsidRDefault="00F74910" w:rsidP="00F74910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F74910" w:rsidRPr="00F74910" w:rsidRDefault="00F74910" w:rsidP="00F74910">
            <w:pPr>
              <w:tabs>
                <w:tab w:val="left" w:pos="3007"/>
              </w:tabs>
            </w:pPr>
          </w:p>
        </w:tc>
        <w:tc>
          <w:tcPr>
            <w:tcW w:w="720" w:type="dxa"/>
          </w:tcPr>
          <w:p w:rsidR="00F74910" w:rsidRDefault="00F74910" w:rsidP="00F74910">
            <w:pPr>
              <w:ind w:left="126" w:right="126"/>
            </w:pPr>
          </w:p>
        </w:tc>
        <w:tc>
          <w:tcPr>
            <w:tcW w:w="5040" w:type="dxa"/>
          </w:tcPr>
          <w:p w:rsidR="00F74910" w:rsidRPr="00E360BE" w:rsidRDefault="00F74910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956958089"/>
                <w:placeholder>
                  <w:docPart w:val="C37E1C883DD74D0FA14835AFDB837849"/>
                </w:placeholder>
              </w:sdtPr>
              <w:sdtEndPr>
                <w:rPr>
                  <w:rStyle w:val="DefaultParagraphFont"/>
                  <w:b w:val="0"/>
                  <w:sz w:val="32"/>
                  <w:szCs w:val="32"/>
                </w:rPr>
              </w:sdtEndPr>
              <w:sdtContent>
                <w:r w:rsidRPr="00E360BE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Sodium Hydroxide pellets, ≥98%</w:t>
                </w:r>
              </w:sdtContent>
            </w:sdt>
          </w:p>
          <w:p w:rsidR="00F74910" w:rsidRPr="00E360BE" w:rsidRDefault="002E581A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431472631"/>
                <w:placeholder>
                  <w:docPart w:val="74EDB14C4D9A46E7A3FDD1A452BA69D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74910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A9DD8AB" wp14:editId="048DE2C1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F74910" w:rsidRPr="00E360BE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F74910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Cs w:val="24"/>
              </w:rPr>
              <w:alias w:val="Click on arrow for drop down menu"/>
              <w:tag w:val="Click on arrow for drop down menu"/>
              <w:id w:val="-592860680"/>
              <w:placeholder>
                <w:docPart w:val="0D57A8B9F77A4FB7889214CDD493D43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F74910" w:rsidRPr="00E360BE" w:rsidRDefault="00F74910" w:rsidP="00F74910">
                <w:pPr>
                  <w:spacing w:after="120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Cs w:val="24"/>
                  </w:rPr>
                  <w:t>Danger</w:t>
                </w:r>
              </w:p>
            </w:sdtContent>
          </w:sdt>
          <w:p w:rsidR="002E581A" w:rsidRPr="0043566B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43566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May be corrosive to metals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2E581A" w:rsidRPr="003739DE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43566B" w:rsidRDefault="002E581A" w:rsidP="002E581A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8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43566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  <w:t>: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Do not breathe dust or mist. 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Wear protective gloves /protective clothing/ eye protection/face protection.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 xml:space="preserve">Absorb spillage to prevent material damage. Store locked up. 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Dispose of contents/container to an approved waste disposal plant.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mouth. Do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 NOT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9DE">
              <w:rPr>
                <w:rFonts w:ascii="Arial" w:hAnsi="Arial" w:cs="Arial"/>
                <w:sz w:val="14"/>
                <w:szCs w:val="14"/>
              </w:rPr>
              <w:t>(or hair): Remove/Take off Immediately all contaminated clothing. Rinse skin with water/shower.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</w:t>
            </w:r>
            <w:r>
              <w:rPr>
                <w:rFonts w:ascii="Arial" w:hAnsi="Arial" w:cs="Arial"/>
                <w:sz w:val="14"/>
                <w:szCs w:val="14"/>
              </w:rPr>
              <w:t xml:space="preserve">d easy to do. Continue rinsing. </w:t>
            </w:r>
            <w:r w:rsidRPr="0043566B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43566B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F74910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619068941"/>
              <w:placeholder>
                <w:docPart w:val="94DF57FDAEAD44C29F7563824DBFBDA8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979532872"/>
                  <w:placeholder>
                    <w:docPart w:val="43A678E782C040348C22EFD82A6B6F1A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2E581A" w:rsidRPr="00F74910" w:rsidRDefault="002E581A" w:rsidP="002E581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2E581A" w:rsidRPr="00F74910" w:rsidRDefault="002E581A" w:rsidP="002E581A">
                    <w:pPr>
                      <w:rPr>
                        <w:rStyle w:val="Style10"/>
                        <w:rFonts w:ascii="Arial" w:hAnsi="Arial" w:cs="Arial"/>
                        <w:b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6555</w:t>
                    </w: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</w:sdtContent>
              </w:sdt>
            </w:sdtContent>
          </w:sdt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F74910" w:rsidRDefault="00F74910" w:rsidP="00F74910">
            <w:pPr>
              <w:spacing w:line="120" w:lineRule="exact"/>
              <w:ind w:left="126" w:right="126"/>
            </w:pPr>
          </w:p>
        </w:tc>
      </w:tr>
      <w:tr w:rsidR="00F74910">
        <w:trPr>
          <w:cantSplit/>
          <w:trHeight w:hRule="exact" w:val="7200"/>
        </w:trPr>
        <w:tc>
          <w:tcPr>
            <w:tcW w:w="5040" w:type="dxa"/>
          </w:tcPr>
          <w:p w:rsidR="00F74910" w:rsidRPr="00E360BE" w:rsidRDefault="00F74910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402215684"/>
                <w:placeholder>
                  <w:docPart w:val="B047312A3D0C4EACBAD8CFD4425E8668"/>
                </w:placeholder>
              </w:sdtPr>
              <w:sdtEndPr>
                <w:rPr>
                  <w:rStyle w:val="DefaultParagraphFont"/>
                  <w:b w:val="0"/>
                  <w:sz w:val="32"/>
                  <w:szCs w:val="32"/>
                </w:rPr>
              </w:sdtEndPr>
              <w:sdtContent>
                <w:r w:rsidRPr="00E360BE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Sodium Hydroxide pellets, ≥98%</w:t>
                </w:r>
              </w:sdtContent>
            </w:sdt>
          </w:p>
          <w:p w:rsidR="00F74910" w:rsidRPr="00E360BE" w:rsidRDefault="002E581A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660767893"/>
                <w:placeholder>
                  <w:docPart w:val="23764E3C9E0441109CA70F5DFD2E93B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74910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A9DD8AB" wp14:editId="048DE2C1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F74910" w:rsidRPr="00E360BE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F74910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Cs w:val="24"/>
              </w:rPr>
              <w:alias w:val="Click on arrow for drop down menu"/>
              <w:tag w:val="Click on arrow for drop down menu"/>
              <w:id w:val="-1041982337"/>
              <w:placeholder>
                <w:docPart w:val="67B0EC12988345F3B4F68C63C5E04E0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F74910" w:rsidRPr="00E360BE" w:rsidRDefault="00F74910" w:rsidP="00F74910">
                <w:pPr>
                  <w:spacing w:after="120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Cs w:val="24"/>
                  </w:rPr>
                  <w:t>Danger</w:t>
                </w:r>
              </w:p>
            </w:sdtContent>
          </w:sdt>
          <w:p w:rsidR="002E581A" w:rsidRPr="0043566B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43566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May be corrosive to metals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2E581A" w:rsidRPr="003739DE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43566B" w:rsidRDefault="002E581A" w:rsidP="002E581A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43566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  <w:t>: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Do not breathe dust or mist. 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Wear protective gloves /protective clothing/ eye protection/face protection.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 xml:space="preserve">Absorb spillage to prevent material damage. Store locked up. 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Dispose of contents/container to an approved waste disposal plant.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mouth. Do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 NOT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9DE">
              <w:rPr>
                <w:rFonts w:ascii="Arial" w:hAnsi="Arial" w:cs="Arial"/>
                <w:sz w:val="14"/>
                <w:szCs w:val="14"/>
              </w:rPr>
              <w:t>(or hair): Remove/Take off Immediately all contaminated clothing. Rinse skin with water/shower.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</w:t>
            </w:r>
            <w:r>
              <w:rPr>
                <w:rFonts w:ascii="Arial" w:hAnsi="Arial" w:cs="Arial"/>
                <w:sz w:val="14"/>
                <w:szCs w:val="14"/>
              </w:rPr>
              <w:t xml:space="preserve">d easy to do. Continue rinsing. </w:t>
            </w:r>
            <w:r w:rsidRPr="0043566B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43566B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F74910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531484883"/>
              <w:placeholder>
                <w:docPart w:val="16CEE1EEBACA4538A369722A66029E01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931429003"/>
                  <w:placeholder>
                    <w:docPart w:val="6871573073D043318A9AF0CC8A4365B7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2E581A" w:rsidRPr="00F74910" w:rsidRDefault="002E581A" w:rsidP="002E581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2E581A" w:rsidRPr="00F74910" w:rsidRDefault="002E581A" w:rsidP="002E581A">
                    <w:pPr>
                      <w:rPr>
                        <w:rStyle w:val="Style10"/>
                        <w:rFonts w:ascii="Arial" w:hAnsi="Arial" w:cs="Arial"/>
                        <w:b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6555</w:t>
                    </w: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</w:sdtContent>
              </w:sdt>
            </w:sdtContent>
          </w:sdt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F74910" w:rsidRDefault="00F74910" w:rsidP="00F74910">
            <w:pPr>
              <w:spacing w:line="120" w:lineRule="exact"/>
              <w:ind w:left="126" w:right="126"/>
            </w:pPr>
          </w:p>
        </w:tc>
        <w:tc>
          <w:tcPr>
            <w:tcW w:w="720" w:type="dxa"/>
          </w:tcPr>
          <w:p w:rsidR="00F74910" w:rsidRDefault="00F74910" w:rsidP="00F74910">
            <w:pPr>
              <w:ind w:left="126" w:right="126"/>
            </w:pPr>
          </w:p>
        </w:tc>
        <w:tc>
          <w:tcPr>
            <w:tcW w:w="5040" w:type="dxa"/>
          </w:tcPr>
          <w:p w:rsidR="00F74910" w:rsidRPr="00E360BE" w:rsidRDefault="00F74910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color w:val="808080"/>
                <w:sz w:val="32"/>
                <w:szCs w:val="32"/>
              </w:rPr>
            </w:pPr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880436824"/>
                <w:placeholder>
                  <w:docPart w:val="881E4B1C2ABB4611B0CBC36654A964C1"/>
                </w:placeholder>
              </w:sdtPr>
              <w:sdtEndPr>
                <w:rPr>
                  <w:rStyle w:val="DefaultParagraphFont"/>
                  <w:b w:val="0"/>
                  <w:sz w:val="32"/>
                  <w:szCs w:val="32"/>
                </w:rPr>
              </w:sdtEndPr>
              <w:sdtContent>
                <w:r w:rsidRPr="00E360BE">
                  <w:rPr>
                    <w:rStyle w:val="Style1"/>
                    <w:rFonts w:ascii="Arial" w:hAnsi="Arial" w:cs="Arial"/>
                    <w:sz w:val="32"/>
                    <w:szCs w:val="32"/>
                  </w:rPr>
                  <w:t>Sodium Hydroxide pellets, ≥98%</w:t>
                </w:r>
              </w:sdtContent>
            </w:sdt>
          </w:p>
          <w:p w:rsidR="00F74910" w:rsidRPr="00E360BE" w:rsidRDefault="002E581A" w:rsidP="00F74910">
            <w:pPr>
              <w:spacing w:after="120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19913873"/>
                <w:placeholder>
                  <w:docPart w:val="DB8822D1CCBB494087C4377E8C81FA0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F74910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A9DD8AB" wp14:editId="048DE2C1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F74910" w:rsidRPr="00E360BE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F74910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Cs w:val="24"/>
              </w:rPr>
              <w:alias w:val="Click on arrow for drop down menu"/>
              <w:tag w:val="Click on arrow for drop down menu"/>
              <w:id w:val="-170719100"/>
              <w:placeholder>
                <w:docPart w:val="4098B2DDFC2B4E21906F218B791B146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F74910" w:rsidRPr="00E360BE" w:rsidRDefault="00F74910" w:rsidP="00F74910">
                <w:pPr>
                  <w:spacing w:after="120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Cs w:val="24"/>
                  </w:rPr>
                  <w:t>Danger</w:t>
                </w:r>
              </w:p>
            </w:sdtContent>
          </w:sdt>
          <w:p w:rsidR="002E581A" w:rsidRPr="0043566B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43566B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May be corrosive to metals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43566B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Harmful to aquatic life.</w:t>
            </w:r>
          </w:p>
          <w:p w:rsidR="002E581A" w:rsidRPr="003739DE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43566B" w:rsidRDefault="002E581A" w:rsidP="002E581A">
            <w:pPr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43566B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43566B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  <w:t>: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Keep only in original container.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Do not breathe dust or mist. Wash skin thoroughly after handling.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Wear protective gloves /protective clothing/ eye protection/face protection.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 xml:space="preserve">Absorb spillage to prevent material damage. Store locked up. </w:t>
            </w:r>
          </w:p>
          <w:p w:rsidR="002E581A" w:rsidRP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2E581A">
              <w:rPr>
                <w:rFonts w:ascii="Arial" w:hAnsi="Arial" w:cs="Arial"/>
                <w:sz w:val="14"/>
                <w:szCs w:val="14"/>
              </w:rPr>
              <w:t>Store in corrosive resistant stainless steel container with a resistant inner liner.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581A">
              <w:rPr>
                <w:rFonts w:ascii="Arial" w:hAnsi="Arial" w:cs="Arial"/>
                <w:sz w:val="14"/>
                <w:szCs w:val="14"/>
              </w:rPr>
              <w:t>Dispose of contents/container to an approved waste disposal plant.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mouth. Do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 NOT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9DE">
              <w:rPr>
                <w:rFonts w:ascii="Arial" w:hAnsi="Arial" w:cs="Arial"/>
                <w:sz w:val="14"/>
                <w:szCs w:val="14"/>
              </w:rPr>
              <w:t>(or hair): Remove/Take off Immediately all contaminated clothing. Rinse skin with water/shower.</w:t>
            </w:r>
          </w:p>
          <w:p w:rsidR="002E581A" w:rsidRPr="003739DE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3739D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</w:t>
            </w:r>
          </w:p>
          <w:p w:rsidR="002E581A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F74910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3739DE">
              <w:rPr>
                <w:rFonts w:ascii="Arial" w:hAnsi="Arial" w:cs="Arial"/>
                <w:sz w:val="14"/>
                <w:szCs w:val="14"/>
              </w:rPr>
              <w:t>: Rinse cautiously with water for several minutes. Remove contact lenses, if present an</w:t>
            </w:r>
            <w:r>
              <w:rPr>
                <w:rFonts w:ascii="Arial" w:hAnsi="Arial" w:cs="Arial"/>
                <w:sz w:val="14"/>
                <w:szCs w:val="14"/>
              </w:rPr>
              <w:t xml:space="preserve">d easy to do. Continue rinsing. </w:t>
            </w:r>
            <w:r w:rsidRPr="0043566B">
              <w:rPr>
                <w:rFonts w:ascii="Arial" w:hAnsi="Arial" w:cs="Arial"/>
                <w:sz w:val="14"/>
                <w:szCs w:val="14"/>
              </w:rPr>
              <w:t xml:space="preserve">Immediately call a </w:t>
            </w:r>
            <w:r w:rsidRPr="00F74910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43566B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E581A" w:rsidRPr="0043566B" w:rsidRDefault="002E581A" w:rsidP="002E581A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E581A" w:rsidRPr="00F74910" w:rsidRDefault="002E581A" w:rsidP="002E581A">
            <w:pPr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7588599"/>
              <w:placeholder>
                <w:docPart w:val="936BF36CE82D423D8C4E4329195FFE83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608001373"/>
                  <w:placeholder>
                    <w:docPart w:val="1D3ADA8C68CC4CD799745D74D7C24F6A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2E581A" w:rsidRPr="00F74910" w:rsidRDefault="002E581A" w:rsidP="002E581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2E581A" w:rsidRPr="00F74910" w:rsidRDefault="002E581A" w:rsidP="002E581A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74910">
                      <w:rPr>
                        <w:rFonts w:ascii="Arial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2E581A" w:rsidRPr="00F74910" w:rsidRDefault="002E581A" w:rsidP="002E581A">
                    <w:pPr>
                      <w:rPr>
                        <w:rStyle w:val="Style10"/>
                        <w:rFonts w:ascii="Arial" w:hAnsi="Arial" w:cs="Arial"/>
                        <w:b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6555</w:t>
                    </w:r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</w:sdtContent>
              </w:sdt>
            </w:sdtContent>
          </w:sdt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E581A" w:rsidRPr="00F74910" w:rsidRDefault="002E581A" w:rsidP="002E581A">
            <w:pPr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F7491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F74910" w:rsidRDefault="00F74910" w:rsidP="00F74910">
            <w:pPr>
              <w:spacing w:line="120" w:lineRule="exact"/>
              <w:ind w:left="126" w:right="126"/>
            </w:pPr>
            <w:bookmarkStart w:id="0" w:name="_GoBack"/>
            <w:bookmarkEnd w:id="0"/>
          </w:p>
        </w:tc>
      </w:tr>
    </w:tbl>
    <w:p w:rsidR="00F74910" w:rsidRPr="00F74910" w:rsidRDefault="00F74910" w:rsidP="00F74910">
      <w:pPr>
        <w:ind w:left="126" w:right="126"/>
        <w:rPr>
          <w:vanish/>
        </w:rPr>
      </w:pPr>
    </w:p>
    <w:sectPr w:rsidR="00F74910" w:rsidRPr="00F74910" w:rsidSect="00F7491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0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2E581A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74910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ED71-7ADF-4D7D-BAC4-8E55EC7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uiPriority w:val="1"/>
    <w:rsid w:val="00F74910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F74910"/>
    <w:rPr>
      <w:rFonts w:asciiTheme="minorHAnsi" w:hAnsiTheme="minorHAnsi"/>
      <w:sz w:val="14"/>
    </w:rPr>
  </w:style>
  <w:style w:type="character" w:customStyle="1" w:styleId="Style1">
    <w:name w:val="Style1"/>
    <w:basedOn w:val="DefaultParagraphFont"/>
    <w:uiPriority w:val="1"/>
    <w:rsid w:val="00F74910"/>
    <w:rPr>
      <w:rFonts w:ascii="Calibri" w:hAnsi="Calibri"/>
      <w:b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74910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F74910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F74910"/>
    <w:rPr>
      <w:b/>
      <w:color w:val="FF0000"/>
    </w:rPr>
  </w:style>
  <w:style w:type="paragraph" w:styleId="ListParagraph">
    <w:name w:val="List Paragraph"/>
    <w:basedOn w:val="Normal"/>
    <w:uiPriority w:val="34"/>
    <w:qFormat/>
    <w:rsid w:val="00F74910"/>
    <w:pPr>
      <w:spacing w:line="120" w:lineRule="exact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P-Statements%20-%20template.docx" TargetMode="External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hyperlink" Target="http://www.safety.duke.edu/ohs/documents/H-Statements%20-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C10A014C5C4B7591E4903CB813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46C3-6114-42DB-B6E7-3089CF0523F3}"/>
      </w:docPartPr>
      <w:docPartBody>
        <w:p w:rsidR="001F484F" w:rsidRDefault="0011012F" w:rsidP="0011012F">
          <w:pPr>
            <w:pStyle w:val="0CC10A014C5C4B7591E4903CB813C0DA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8544DF8CB5543A28FD671D3A349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79F6-407E-4A0C-8F50-A01B513CC19C}"/>
      </w:docPartPr>
      <w:docPartBody>
        <w:p w:rsidR="001F484F" w:rsidRDefault="0011012F" w:rsidP="0011012F">
          <w:pPr>
            <w:pStyle w:val="A8544DF8CB5543A28FD671D3A3493BF5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E187E18A1EB1404F91F0CD361BFF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1227-684F-4B34-88C8-52427DBBECC4}"/>
      </w:docPartPr>
      <w:docPartBody>
        <w:p w:rsidR="001F484F" w:rsidRDefault="0011012F" w:rsidP="0011012F">
          <w:pPr>
            <w:pStyle w:val="E187E18A1EB1404F91F0CD361BFF63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B2E8AADC1B564BBD8AD7D53ED062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0BC0-FC2C-49CE-B90E-19A814779F29}"/>
      </w:docPartPr>
      <w:docPartBody>
        <w:p w:rsidR="001F484F" w:rsidRDefault="0011012F" w:rsidP="0011012F">
          <w:pPr>
            <w:pStyle w:val="B2E8AADC1B564BBD8AD7D53ED062DC1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463DD64893949C8A657E163FEB5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1670-1FF1-4454-B5EC-9825EF3925D4}"/>
      </w:docPartPr>
      <w:docPartBody>
        <w:p w:rsidR="001F484F" w:rsidRDefault="0011012F" w:rsidP="0011012F">
          <w:pPr>
            <w:pStyle w:val="B463DD64893949C8A657E163FEB5E49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37E1C883DD74D0FA14835AFDB83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B501-EAFE-4A9B-BB3B-374D2360D1F7}"/>
      </w:docPartPr>
      <w:docPartBody>
        <w:p w:rsidR="001F484F" w:rsidRDefault="0011012F" w:rsidP="0011012F">
          <w:pPr>
            <w:pStyle w:val="C37E1C883DD74D0FA14835AFDB837849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4EDB14C4D9A46E7A3FDD1A452BA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5BB7-3A9F-424A-AA56-89A17BA8C6AD}"/>
      </w:docPartPr>
      <w:docPartBody>
        <w:p w:rsidR="001F484F" w:rsidRDefault="0011012F" w:rsidP="0011012F">
          <w:pPr>
            <w:pStyle w:val="74EDB14C4D9A46E7A3FDD1A452BA69DB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0D57A8B9F77A4FB7889214CDD493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4A16-035C-4585-B670-CEE20B420830}"/>
      </w:docPartPr>
      <w:docPartBody>
        <w:p w:rsidR="001F484F" w:rsidRDefault="0011012F" w:rsidP="0011012F">
          <w:pPr>
            <w:pStyle w:val="0D57A8B9F77A4FB7889214CDD493D431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B047312A3D0C4EACBAD8CFD4425E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EF3F-7C5D-41EB-AEC4-B26A21506EE5}"/>
      </w:docPartPr>
      <w:docPartBody>
        <w:p w:rsidR="001F484F" w:rsidRDefault="0011012F" w:rsidP="0011012F">
          <w:pPr>
            <w:pStyle w:val="B047312A3D0C4EACBAD8CFD4425E8668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3764E3C9E0441109CA70F5DFD2E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FE90-C082-4126-8E34-08F1BAF817A1}"/>
      </w:docPartPr>
      <w:docPartBody>
        <w:p w:rsidR="001F484F" w:rsidRDefault="0011012F" w:rsidP="0011012F">
          <w:pPr>
            <w:pStyle w:val="23764E3C9E0441109CA70F5DFD2E93B9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67B0EC12988345F3B4F68C63C5E0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B571-3CE3-4A15-A2FC-D6281E0FC084}"/>
      </w:docPartPr>
      <w:docPartBody>
        <w:p w:rsidR="001F484F" w:rsidRDefault="0011012F" w:rsidP="0011012F">
          <w:pPr>
            <w:pStyle w:val="67B0EC12988345F3B4F68C63C5E04E0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81E4B1C2ABB4611B0CBC36654A9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F873-C052-4970-9C1F-591AD31E2092}"/>
      </w:docPartPr>
      <w:docPartBody>
        <w:p w:rsidR="001F484F" w:rsidRDefault="0011012F" w:rsidP="0011012F">
          <w:pPr>
            <w:pStyle w:val="881E4B1C2ABB4611B0CBC36654A964C1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B8822D1CCBB494087C4377E8C81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0E4B-6409-465E-8EA1-8F060DC881C4}"/>
      </w:docPartPr>
      <w:docPartBody>
        <w:p w:rsidR="001F484F" w:rsidRDefault="0011012F" w:rsidP="0011012F">
          <w:pPr>
            <w:pStyle w:val="DB8822D1CCBB494087C4377E8C81FA0B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4098B2DDFC2B4E21906F218B791B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EB87C-37CA-4730-9DC0-AD18579472A8}"/>
      </w:docPartPr>
      <w:docPartBody>
        <w:p w:rsidR="001F484F" w:rsidRDefault="0011012F" w:rsidP="0011012F">
          <w:pPr>
            <w:pStyle w:val="4098B2DDFC2B4E21906F218B791B146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4DF57FDAEAD44C29F7563824DBF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B34C-19A0-4416-B0ED-1C322AE8AAA7}"/>
      </w:docPartPr>
      <w:docPartBody>
        <w:p w:rsidR="00000000" w:rsidRDefault="001F484F" w:rsidP="001F484F">
          <w:pPr>
            <w:pStyle w:val="94DF57FDAEAD44C29F7563824DBFBDA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3A678E782C040348C22EFD82A6B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B991-D14D-4BA3-9FCB-0C11C95F92D2}"/>
      </w:docPartPr>
      <w:docPartBody>
        <w:p w:rsidR="00000000" w:rsidRDefault="001F484F" w:rsidP="001F484F">
          <w:pPr>
            <w:pStyle w:val="43A678E782C040348C22EFD82A6B6F1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6CEE1EEBACA4538A369722A6602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50C7-B0FA-4655-A229-790E118AE36C}"/>
      </w:docPartPr>
      <w:docPartBody>
        <w:p w:rsidR="00000000" w:rsidRDefault="001F484F" w:rsidP="001F484F">
          <w:pPr>
            <w:pStyle w:val="16CEE1EEBACA4538A369722A66029E0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871573073D043318A9AF0CC8A43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05DC-1E9D-4207-B4DB-981D56009706}"/>
      </w:docPartPr>
      <w:docPartBody>
        <w:p w:rsidR="00000000" w:rsidRDefault="001F484F" w:rsidP="001F484F">
          <w:pPr>
            <w:pStyle w:val="6871573073D043318A9AF0CC8A4365B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36BF36CE82D423D8C4E4329195F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3A10-9D36-4711-A099-5D6B3DF8D24D}"/>
      </w:docPartPr>
      <w:docPartBody>
        <w:p w:rsidR="00000000" w:rsidRDefault="001F484F" w:rsidP="001F484F">
          <w:pPr>
            <w:pStyle w:val="936BF36CE82D423D8C4E4329195FFE8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D3ADA8C68CC4CD799745D74D7C2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65BE-4001-42D8-87AF-EE8C0D8EAE70}"/>
      </w:docPartPr>
      <w:docPartBody>
        <w:p w:rsidR="00000000" w:rsidRDefault="001F484F" w:rsidP="001F484F">
          <w:pPr>
            <w:pStyle w:val="1D3ADA8C68CC4CD799745D74D7C24F6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F"/>
    <w:rsid w:val="0011012F"/>
    <w:rsid w:val="001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4F"/>
    <w:rPr>
      <w:color w:val="808080"/>
    </w:rPr>
  </w:style>
  <w:style w:type="paragraph" w:customStyle="1" w:styleId="5B39DAD0A34647CCA1E64A142E1D1488">
    <w:name w:val="5B39DAD0A34647CCA1E64A142E1D1488"/>
    <w:rsid w:val="0011012F"/>
  </w:style>
  <w:style w:type="paragraph" w:customStyle="1" w:styleId="E3642A74F53D4ACAB9C3B0BFEB5B06B6">
    <w:name w:val="E3642A74F53D4ACAB9C3B0BFEB5B06B6"/>
    <w:rsid w:val="0011012F"/>
  </w:style>
  <w:style w:type="paragraph" w:customStyle="1" w:styleId="E1B85B09445A4B37B7695A86AA012007">
    <w:name w:val="E1B85B09445A4B37B7695A86AA012007"/>
    <w:rsid w:val="0011012F"/>
  </w:style>
  <w:style w:type="paragraph" w:customStyle="1" w:styleId="AFF63CDB6AD9430D9C94C013B55350D6">
    <w:name w:val="AFF63CDB6AD9430D9C94C013B55350D6"/>
    <w:rsid w:val="0011012F"/>
  </w:style>
  <w:style w:type="paragraph" w:customStyle="1" w:styleId="0CC10A014C5C4B7591E4903CB813C0DA">
    <w:name w:val="0CC10A014C5C4B7591E4903CB813C0DA"/>
    <w:rsid w:val="0011012F"/>
  </w:style>
  <w:style w:type="paragraph" w:customStyle="1" w:styleId="A8544DF8CB5543A28FD671D3A3493BF5">
    <w:name w:val="A8544DF8CB5543A28FD671D3A3493BF5"/>
    <w:rsid w:val="0011012F"/>
  </w:style>
  <w:style w:type="paragraph" w:customStyle="1" w:styleId="E187E18A1EB1404F91F0CD361BFF6353">
    <w:name w:val="E187E18A1EB1404F91F0CD361BFF6353"/>
    <w:rsid w:val="0011012F"/>
  </w:style>
  <w:style w:type="paragraph" w:customStyle="1" w:styleId="B2E8AADC1B564BBD8AD7D53ED062DC14">
    <w:name w:val="B2E8AADC1B564BBD8AD7D53ED062DC14"/>
    <w:rsid w:val="0011012F"/>
  </w:style>
  <w:style w:type="paragraph" w:customStyle="1" w:styleId="B463DD64893949C8A657E163FEB5E494">
    <w:name w:val="B463DD64893949C8A657E163FEB5E494"/>
    <w:rsid w:val="0011012F"/>
  </w:style>
  <w:style w:type="paragraph" w:customStyle="1" w:styleId="C37E1C883DD74D0FA14835AFDB837849">
    <w:name w:val="C37E1C883DD74D0FA14835AFDB837849"/>
    <w:rsid w:val="0011012F"/>
  </w:style>
  <w:style w:type="paragraph" w:customStyle="1" w:styleId="74EDB14C4D9A46E7A3FDD1A452BA69DB">
    <w:name w:val="74EDB14C4D9A46E7A3FDD1A452BA69DB"/>
    <w:rsid w:val="0011012F"/>
  </w:style>
  <w:style w:type="paragraph" w:customStyle="1" w:styleId="0D57A8B9F77A4FB7889214CDD493D431">
    <w:name w:val="0D57A8B9F77A4FB7889214CDD493D431"/>
    <w:rsid w:val="0011012F"/>
  </w:style>
  <w:style w:type="paragraph" w:customStyle="1" w:styleId="66DA404EF4714B39A73023178D18B54A">
    <w:name w:val="66DA404EF4714B39A73023178D18B54A"/>
    <w:rsid w:val="0011012F"/>
  </w:style>
  <w:style w:type="paragraph" w:customStyle="1" w:styleId="39EB57C7760E422E83DDBD5E7F4E8888">
    <w:name w:val="39EB57C7760E422E83DDBD5E7F4E8888"/>
    <w:rsid w:val="0011012F"/>
  </w:style>
  <w:style w:type="paragraph" w:customStyle="1" w:styleId="B047312A3D0C4EACBAD8CFD4425E8668">
    <w:name w:val="B047312A3D0C4EACBAD8CFD4425E8668"/>
    <w:rsid w:val="0011012F"/>
  </w:style>
  <w:style w:type="paragraph" w:customStyle="1" w:styleId="23764E3C9E0441109CA70F5DFD2E93B9">
    <w:name w:val="23764E3C9E0441109CA70F5DFD2E93B9"/>
    <w:rsid w:val="0011012F"/>
  </w:style>
  <w:style w:type="paragraph" w:customStyle="1" w:styleId="67B0EC12988345F3B4F68C63C5E04E0A">
    <w:name w:val="67B0EC12988345F3B4F68C63C5E04E0A"/>
    <w:rsid w:val="0011012F"/>
  </w:style>
  <w:style w:type="paragraph" w:customStyle="1" w:styleId="A926A67CBD9F44BF8172E45B659506D7">
    <w:name w:val="A926A67CBD9F44BF8172E45B659506D7"/>
    <w:rsid w:val="0011012F"/>
  </w:style>
  <w:style w:type="paragraph" w:customStyle="1" w:styleId="7956391C2D4D489EAAC0E10E44EB1FAD">
    <w:name w:val="7956391C2D4D489EAAC0E10E44EB1FAD"/>
    <w:rsid w:val="0011012F"/>
  </w:style>
  <w:style w:type="paragraph" w:customStyle="1" w:styleId="881E4B1C2ABB4611B0CBC36654A964C1">
    <w:name w:val="881E4B1C2ABB4611B0CBC36654A964C1"/>
    <w:rsid w:val="0011012F"/>
  </w:style>
  <w:style w:type="paragraph" w:customStyle="1" w:styleId="DB8822D1CCBB494087C4377E8C81FA0B">
    <w:name w:val="DB8822D1CCBB494087C4377E8C81FA0B"/>
    <w:rsid w:val="0011012F"/>
  </w:style>
  <w:style w:type="paragraph" w:customStyle="1" w:styleId="4098B2DDFC2B4E21906F218B791B1460">
    <w:name w:val="4098B2DDFC2B4E21906F218B791B1460"/>
    <w:rsid w:val="0011012F"/>
  </w:style>
  <w:style w:type="paragraph" w:customStyle="1" w:styleId="9FB3B83676FD4636AAB0A3D35ADA8B85">
    <w:name w:val="9FB3B83676FD4636AAB0A3D35ADA8B85"/>
    <w:rsid w:val="0011012F"/>
  </w:style>
  <w:style w:type="paragraph" w:customStyle="1" w:styleId="669EDABD7DE344E7B6FD204E7E404587">
    <w:name w:val="669EDABD7DE344E7B6FD204E7E404587"/>
    <w:rsid w:val="0011012F"/>
  </w:style>
  <w:style w:type="paragraph" w:customStyle="1" w:styleId="94DF57FDAEAD44C29F7563824DBFBDA8">
    <w:name w:val="94DF57FDAEAD44C29F7563824DBFBDA8"/>
    <w:rsid w:val="001F484F"/>
  </w:style>
  <w:style w:type="paragraph" w:customStyle="1" w:styleId="43A678E782C040348C22EFD82A6B6F1A">
    <w:name w:val="43A678E782C040348C22EFD82A6B6F1A"/>
    <w:rsid w:val="001F484F"/>
  </w:style>
  <w:style w:type="paragraph" w:customStyle="1" w:styleId="16CEE1EEBACA4538A369722A66029E01">
    <w:name w:val="16CEE1EEBACA4538A369722A66029E01"/>
    <w:rsid w:val="001F484F"/>
  </w:style>
  <w:style w:type="paragraph" w:customStyle="1" w:styleId="6871573073D043318A9AF0CC8A4365B7">
    <w:name w:val="6871573073D043318A9AF0CC8A4365B7"/>
    <w:rsid w:val="001F484F"/>
  </w:style>
  <w:style w:type="paragraph" w:customStyle="1" w:styleId="936BF36CE82D423D8C4E4329195FFE83">
    <w:name w:val="936BF36CE82D423D8C4E4329195FFE83"/>
    <w:rsid w:val="001F484F"/>
  </w:style>
  <w:style w:type="paragraph" w:customStyle="1" w:styleId="1D3ADA8C68CC4CD799745D74D7C24F6A">
    <w:name w:val="1D3ADA8C68CC4CD799745D74D7C24F6A"/>
    <w:rsid w:val="001F4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2015-07-13T16:56:00Z</dcterms:created>
  <dcterms:modified xsi:type="dcterms:W3CDTF">2015-08-12T18:56:00Z</dcterms:modified>
</cp:coreProperties>
</file>